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B6" w:rsidRPr="00106234" w:rsidRDefault="00244EE7">
      <w:pPr>
        <w:spacing w:line="252" w:lineRule="exact"/>
        <w:ind w:left="103"/>
        <w:rPr>
          <w:rFonts w:ascii="Arial"/>
          <w:lang w:val="de-DE"/>
        </w:rPr>
      </w:pPr>
      <w:bookmarkStart w:id="0" w:name="_GoBack"/>
      <w:bookmarkEnd w:id="0"/>
      <w:r w:rsidRPr="00106234">
        <w:rPr>
          <w:rFonts w:ascii="Arial"/>
          <w:lang w:val="de-DE"/>
        </w:rPr>
        <w:t>An das</w:t>
      </w:r>
    </w:p>
    <w:p w:rsidR="002C0FB6" w:rsidRPr="00106234" w:rsidRDefault="00244EE7">
      <w:pPr>
        <w:ind w:left="103" w:right="4657"/>
        <w:rPr>
          <w:rFonts w:ascii="Arial" w:hAnsi="Arial"/>
          <w:lang w:val="de-DE"/>
        </w:rPr>
      </w:pPr>
      <w:r w:rsidRPr="00106234">
        <w:rPr>
          <w:rFonts w:ascii="Arial" w:hAnsi="Arial"/>
          <w:lang w:val="de-DE"/>
        </w:rPr>
        <w:t>Amt für regionale Landesentwicklung Weser-Ems Theodor-Tantzen-Platz 8</w:t>
      </w:r>
    </w:p>
    <w:p w:rsidR="002C0FB6" w:rsidRPr="00106234" w:rsidRDefault="00244EE7">
      <w:pPr>
        <w:spacing w:line="252" w:lineRule="exact"/>
        <w:ind w:left="103"/>
        <w:rPr>
          <w:rFonts w:ascii="Arial"/>
          <w:lang w:val="de-DE"/>
        </w:rPr>
      </w:pPr>
      <w:r w:rsidRPr="00106234">
        <w:rPr>
          <w:rFonts w:ascii="Arial"/>
          <w:lang w:val="de-DE"/>
        </w:rPr>
        <w:t>26122 Oldenburg</w:t>
      </w:r>
    </w:p>
    <w:p w:rsidR="002C0FB6" w:rsidRPr="00106234" w:rsidRDefault="002C0FB6">
      <w:pPr>
        <w:pStyle w:val="Textkrper"/>
        <w:rPr>
          <w:rFonts w:ascii="Arial"/>
          <w:sz w:val="22"/>
          <w:lang w:val="de-DE"/>
        </w:rPr>
      </w:pPr>
    </w:p>
    <w:p w:rsidR="002C0FB6" w:rsidRDefault="002C0FB6">
      <w:pPr>
        <w:pStyle w:val="Textkrper"/>
        <w:spacing w:before="8"/>
        <w:rPr>
          <w:rFonts w:ascii="Arial"/>
          <w:sz w:val="21"/>
          <w:lang w:val="de-DE"/>
        </w:rPr>
      </w:pPr>
    </w:p>
    <w:p w:rsidR="00DB6E9F" w:rsidRDefault="00DB6E9F">
      <w:pPr>
        <w:pStyle w:val="Textkrper"/>
        <w:spacing w:before="8"/>
        <w:rPr>
          <w:rFonts w:ascii="Arial"/>
          <w:sz w:val="21"/>
          <w:lang w:val="de-DE"/>
        </w:rPr>
      </w:pPr>
    </w:p>
    <w:p w:rsidR="00DB6E9F" w:rsidRDefault="00DB6E9F">
      <w:pPr>
        <w:pStyle w:val="Textkrper"/>
        <w:spacing w:before="8"/>
        <w:rPr>
          <w:rFonts w:ascii="Arial"/>
          <w:sz w:val="21"/>
          <w:lang w:val="de-DE"/>
        </w:rPr>
      </w:pPr>
    </w:p>
    <w:p w:rsidR="00DB6E9F" w:rsidRPr="00106234" w:rsidRDefault="00DB6E9F">
      <w:pPr>
        <w:pStyle w:val="Textkrper"/>
        <w:spacing w:before="8"/>
        <w:rPr>
          <w:rFonts w:ascii="Arial"/>
          <w:sz w:val="21"/>
          <w:lang w:val="de-DE"/>
        </w:rPr>
      </w:pPr>
    </w:p>
    <w:p w:rsidR="002C0FB6" w:rsidRPr="00106234" w:rsidRDefault="00244EE7">
      <w:pPr>
        <w:ind w:left="103"/>
        <w:rPr>
          <w:rFonts w:ascii="Arial" w:hAnsi="Arial"/>
          <w:lang w:val="de-DE"/>
        </w:rPr>
      </w:pPr>
      <w:r w:rsidRPr="00106234">
        <w:rPr>
          <w:rFonts w:ascii="Arial" w:hAnsi="Arial"/>
          <w:w w:val="110"/>
          <w:lang w:val="de-DE"/>
        </w:rPr>
        <w:t>Einwendung</w:t>
      </w:r>
      <w:r w:rsidRPr="00106234">
        <w:rPr>
          <w:rFonts w:ascii="Arial" w:hAnsi="Arial"/>
          <w:spacing w:val="-30"/>
          <w:w w:val="110"/>
          <w:lang w:val="de-DE"/>
        </w:rPr>
        <w:t xml:space="preserve"> </w:t>
      </w:r>
      <w:r w:rsidRPr="00106234">
        <w:rPr>
          <w:rFonts w:ascii="Arial" w:hAnsi="Arial"/>
          <w:w w:val="110"/>
          <w:lang w:val="de-DE"/>
        </w:rPr>
        <w:t>im</w:t>
      </w:r>
      <w:r w:rsidRPr="00106234">
        <w:rPr>
          <w:rFonts w:ascii="Arial" w:hAnsi="Arial"/>
          <w:spacing w:val="-29"/>
          <w:w w:val="110"/>
          <w:lang w:val="de-DE"/>
        </w:rPr>
        <w:t xml:space="preserve"> </w:t>
      </w:r>
      <w:r w:rsidRPr="00106234">
        <w:rPr>
          <w:rFonts w:ascii="Arial" w:hAnsi="Arial"/>
          <w:w w:val="110"/>
          <w:lang w:val="de-DE"/>
        </w:rPr>
        <w:t>Raumordnungsverfahren</w:t>
      </w:r>
      <w:r w:rsidRPr="00106234">
        <w:rPr>
          <w:rFonts w:ascii="Arial" w:hAnsi="Arial"/>
          <w:spacing w:val="-29"/>
          <w:w w:val="110"/>
          <w:lang w:val="de-DE"/>
        </w:rPr>
        <w:t xml:space="preserve"> </w:t>
      </w:r>
      <w:r w:rsidRPr="00106234">
        <w:rPr>
          <w:rFonts w:ascii="Arial" w:hAnsi="Arial"/>
          <w:w w:val="110"/>
          <w:lang w:val="de-DE"/>
        </w:rPr>
        <w:t>Netzausbau</w:t>
      </w:r>
      <w:r w:rsidRPr="00106234">
        <w:rPr>
          <w:rFonts w:ascii="Arial" w:hAnsi="Arial"/>
          <w:spacing w:val="-29"/>
          <w:w w:val="110"/>
          <w:lang w:val="de-DE"/>
        </w:rPr>
        <w:t xml:space="preserve"> </w:t>
      </w:r>
      <w:r w:rsidRPr="00106234">
        <w:rPr>
          <w:rFonts w:ascii="Arial" w:hAnsi="Arial"/>
          <w:w w:val="110"/>
          <w:lang w:val="de-DE"/>
        </w:rPr>
        <w:t>Strom</w:t>
      </w:r>
      <w:r w:rsidRPr="00106234">
        <w:rPr>
          <w:rFonts w:ascii="Arial" w:hAnsi="Arial"/>
          <w:spacing w:val="-29"/>
          <w:w w:val="110"/>
          <w:lang w:val="de-DE"/>
        </w:rPr>
        <w:t xml:space="preserve"> </w:t>
      </w:r>
      <w:r w:rsidRPr="00106234">
        <w:rPr>
          <w:rFonts w:ascii="Arial" w:hAnsi="Arial"/>
          <w:w w:val="110"/>
          <w:lang w:val="de-DE"/>
        </w:rPr>
        <w:t>380</w:t>
      </w:r>
      <w:r w:rsidRPr="00106234">
        <w:rPr>
          <w:rFonts w:ascii="Arial" w:hAnsi="Arial"/>
          <w:spacing w:val="-30"/>
          <w:w w:val="110"/>
          <w:lang w:val="de-DE"/>
        </w:rPr>
        <w:t xml:space="preserve"> </w:t>
      </w:r>
      <w:r w:rsidRPr="00106234">
        <w:rPr>
          <w:rFonts w:ascii="Arial" w:hAnsi="Arial"/>
          <w:w w:val="110"/>
          <w:lang w:val="de-DE"/>
        </w:rPr>
        <w:t>kV</w:t>
      </w:r>
      <w:r w:rsidRPr="00106234">
        <w:rPr>
          <w:rFonts w:ascii="Arial" w:hAnsi="Arial"/>
          <w:spacing w:val="-29"/>
          <w:w w:val="110"/>
          <w:lang w:val="de-DE"/>
        </w:rPr>
        <w:t xml:space="preserve"> </w:t>
      </w:r>
      <w:r w:rsidRPr="00106234">
        <w:rPr>
          <w:rFonts w:ascii="Arial" w:hAnsi="Arial"/>
          <w:w w:val="110"/>
          <w:lang w:val="de-DE"/>
        </w:rPr>
        <w:t>Höchstspannungs- leitung</w:t>
      </w:r>
      <w:r w:rsidRPr="00106234">
        <w:rPr>
          <w:rFonts w:ascii="Arial" w:hAnsi="Arial"/>
          <w:spacing w:val="13"/>
          <w:w w:val="110"/>
          <w:lang w:val="de-DE"/>
        </w:rPr>
        <w:t xml:space="preserve"> </w:t>
      </w:r>
      <w:r w:rsidRPr="00106234">
        <w:rPr>
          <w:rFonts w:ascii="Arial" w:hAnsi="Arial"/>
          <w:w w:val="110"/>
          <w:lang w:val="de-DE"/>
        </w:rPr>
        <w:t>Conneforde</w:t>
      </w:r>
      <w:r w:rsidRPr="00106234">
        <w:rPr>
          <w:rFonts w:ascii="Arial" w:hAnsi="Arial"/>
          <w:spacing w:val="-28"/>
          <w:w w:val="110"/>
          <w:lang w:val="de-DE"/>
        </w:rPr>
        <w:t xml:space="preserve"> </w:t>
      </w:r>
      <w:r w:rsidRPr="00106234">
        <w:rPr>
          <w:rFonts w:ascii="Arial" w:hAnsi="Arial"/>
          <w:w w:val="110"/>
          <w:lang w:val="de-DE"/>
        </w:rPr>
        <w:t>–</w:t>
      </w:r>
      <w:r w:rsidRPr="00106234">
        <w:rPr>
          <w:rFonts w:ascii="Arial" w:hAnsi="Arial"/>
          <w:spacing w:val="-28"/>
          <w:w w:val="110"/>
          <w:lang w:val="de-DE"/>
        </w:rPr>
        <w:t xml:space="preserve"> </w:t>
      </w:r>
      <w:r w:rsidRPr="00106234">
        <w:rPr>
          <w:rFonts w:ascii="Arial" w:hAnsi="Arial"/>
          <w:w w:val="110"/>
          <w:lang w:val="de-DE"/>
        </w:rPr>
        <w:t>Cloppenburg</w:t>
      </w:r>
      <w:r w:rsidRPr="00106234">
        <w:rPr>
          <w:rFonts w:ascii="Arial" w:hAnsi="Arial"/>
          <w:spacing w:val="-27"/>
          <w:w w:val="110"/>
          <w:lang w:val="de-DE"/>
        </w:rPr>
        <w:t xml:space="preserve"> </w:t>
      </w:r>
      <w:r w:rsidRPr="00106234">
        <w:rPr>
          <w:rFonts w:ascii="Arial" w:hAnsi="Arial"/>
          <w:w w:val="110"/>
          <w:lang w:val="de-DE"/>
        </w:rPr>
        <w:t>–</w:t>
      </w:r>
      <w:r w:rsidRPr="00106234">
        <w:rPr>
          <w:rFonts w:ascii="Arial" w:hAnsi="Arial"/>
          <w:spacing w:val="-28"/>
          <w:w w:val="110"/>
          <w:lang w:val="de-DE"/>
        </w:rPr>
        <w:t xml:space="preserve"> </w:t>
      </w:r>
      <w:r w:rsidRPr="00106234">
        <w:rPr>
          <w:rFonts w:ascii="Arial" w:hAnsi="Arial"/>
          <w:w w:val="110"/>
          <w:lang w:val="de-DE"/>
        </w:rPr>
        <w:t>Merzen</w:t>
      </w:r>
      <w:r w:rsidRPr="00106234">
        <w:rPr>
          <w:rFonts w:ascii="Arial" w:hAnsi="Arial"/>
          <w:spacing w:val="-28"/>
          <w:w w:val="110"/>
          <w:lang w:val="de-DE"/>
        </w:rPr>
        <w:t xml:space="preserve"> </w:t>
      </w:r>
      <w:r w:rsidRPr="00106234">
        <w:rPr>
          <w:rFonts w:ascii="Arial" w:hAnsi="Arial"/>
          <w:w w:val="110"/>
          <w:lang w:val="de-DE"/>
        </w:rPr>
        <w:t>und</w:t>
      </w:r>
      <w:r w:rsidRPr="00106234">
        <w:rPr>
          <w:rFonts w:ascii="Arial" w:hAnsi="Arial"/>
          <w:spacing w:val="-27"/>
          <w:w w:val="110"/>
          <w:lang w:val="de-DE"/>
        </w:rPr>
        <w:t xml:space="preserve"> </w:t>
      </w:r>
      <w:r w:rsidRPr="00106234">
        <w:rPr>
          <w:rFonts w:ascii="Arial" w:hAnsi="Arial"/>
          <w:w w:val="110"/>
          <w:lang w:val="de-DE"/>
        </w:rPr>
        <w:t>Konverterstationen,</w:t>
      </w:r>
      <w:r w:rsidRPr="00106234">
        <w:rPr>
          <w:rFonts w:ascii="Arial" w:hAnsi="Arial"/>
          <w:spacing w:val="-27"/>
          <w:w w:val="110"/>
          <w:lang w:val="de-DE"/>
        </w:rPr>
        <w:t xml:space="preserve"> </w:t>
      </w:r>
      <w:r w:rsidRPr="00106234">
        <w:rPr>
          <w:rFonts w:ascii="Arial" w:hAnsi="Arial"/>
          <w:w w:val="110"/>
          <w:lang w:val="de-DE"/>
        </w:rPr>
        <w:t>Trassenvariante</w:t>
      </w:r>
      <w:r w:rsidRPr="00106234">
        <w:rPr>
          <w:rFonts w:ascii="Arial" w:hAnsi="Arial"/>
          <w:spacing w:val="-27"/>
          <w:w w:val="110"/>
          <w:lang w:val="de-DE"/>
        </w:rPr>
        <w:t xml:space="preserve"> </w:t>
      </w:r>
      <w:r w:rsidRPr="00106234">
        <w:rPr>
          <w:rFonts w:ascii="Arial" w:hAnsi="Arial"/>
          <w:w w:val="110"/>
          <w:lang w:val="de-DE"/>
        </w:rPr>
        <w:t>C</w:t>
      </w:r>
    </w:p>
    <w:p w:rsidR="002C0FB6" w:rsidRPr="00106234" w:rsidRDefault="002C0FB6">
      <w:pPr>
        <w:pStyle w:val="Textkrper"/>
        <w:rPr>
          <w:rFonts w:ascii="Arial"/>
          <w:sz w:val="22"/>
          <w:lang w:val="de-DE"/>
        </w:rPr>
      </w:pPr>
    </w:p>
    <w:p w:rsidR="002C0FB6" w:rsidRPr="00106234" w:rsidRDefault="002C0FB6">
      <w:pPr>
        <w:pStyle w:val="Textkrper"/>
        <w:spacing w:before="1"/>
        <w:rPr>
          <w:rFonts w:ascii="Arial"/>
          <w:sz w:val="22"/>
          <w:lang w:val="de-DE"/>
        </w:rPr>
      </w:pPr>
    </w:p>
    <w:p w:rsidR="002C0FB6" w:rsidRPr="00106234" w:rsidRDefault="00244EE7">
      <w:pPr>
        <w:spacing w:before="1"/>
        <w:ind w:left="103"/>
        <w:rPr>
          <w:rFonts w:ascii="Arial"/>
          <w:lang w:val="de-DE"/>
        </w:rPr>
      </w:pPr>
      <w:r w:rsidRPr="00106234">
        <w:rPr>
          <w:rFonts w:ascii="Arial"/>
          <w:lang w:val="de-DE"/>
        </w:rPr>
        <w:t>Sehr geehrte Damen und Herren,</w:t>
      </w:r>
    </w:p>
    <w:p w:rsidR="002C0FB6" w:rsidRPr="00106234" w:rsidRDefault="002C0FB6">
      <w:pPr>
        <w:pStyle w:val="Textkrper"/>
        <w:rPr>
          <w:rFonts w:ascii="Arial"/>
          <w:sz w:val="22"/>
          <w:lang w:val="de-DE"/>
        </w:rPr>
      </w:pPr>
    </w:p>
    <w:p w:rsidR="002C0FB6" w:rsidRPr="00106234" w:rsidRDefault="00244EE7">
      <w:pPr>
        <w:ind w:left="103" w:right="260"/>
        <w:rPr>
          <w:rFonts w:ascii="Arial" w:hAnsi="Arial"/>
          <w:lang w:val="de-DE"/>
        </w:rPr>
      </w:pPr>
      <w:r w:rsidRPr="00106234">
        <w:rPr>
          <w:rFonts w:ascii="Arial" w:hAnsi="Arial"/>
          <w:lang w:val="de-DE"/>
        </w:rPr>
        <w:t>als Jäger und Naturschützer bin ich auf dem Hintergrund des geplanten Baus der 380.000 Volt Überlandstromtrasse in tiefer Sorge um die zukünftige Entwicklung unseres unmittelbaren Le- bensumfeldes und unserer Ortschaft. Nach dem Bau wird nichts mehr so sein, wie es einmal war. In das Leben meiner Familie, in das Leben unserer kleinen Kinder, in das Leben meiner Nachbarn und Freunde wird in unerträglicher Weise eingegriffen. Weltweit wird seit vielen Jah- ren nämlich von den negativen gesundheitlichen Folgen, die von Hochspannungsleitungen ausgehen könnten, berichtet. Ein Blick in das Archiv seriöser Zeitungen genügt, um viele Bele- ge dafür zu erhalten.</w:t>
      </w:r>
    </w:p>
    <w:p w:rsidR="002C0FB6" w:rsidRPr="00106234" w:rsidRDefault="002C0FB6">
      <w:pPr>
        <w:pStyle w:val="Textkrper"/>
        <w:spacing w:before="3"/>
        <w:rPr>
          <w:rFonts w:ascii="Arial"/>
          <w:sz w:val="25"/>
          <w:lang w:val="de-DE"/>
        </w:rPr>
      </w:pPr>
    </w:p>
    <w:p w:rsidR="002C0FB6" w:rsidRPr="005757F1" w:rsidRDefault="00244EE7">
      <w:pPr>
        <w:ind w:left="103" w:right="260"/>
        <w:rPr>
          <w:rFonts w:ascii="Arial" w:hAnsi="Arial"/>
          <w:sz w:val="8"/>
          <w:szCs w:val="8"/>
          <w:lang w:val="de-DE"/>
        </w:rPr>
      </w:pPr>
      <w:r w:rsidRPr="00106234">
        <w:rPr>
          <w:rFonts w:ascii="Arial" w:hAnsi="Arial"/>
          <w:lang w:val="de-DE"/>
        </w:rPr>
        <w:t>Auch die jetzt noch in der näheren und weiteren Umgebung lebenden zahlreichen Tierarten würden mit dem Bau der Überlandstromtrasse, so befürchten wir, zum größten Teil gänzlich verjagt und/oder aussterben. Oft habe ich mit meinen Kindern mit großer Freude unter a</w:t>
      </w:r>
      <w:r w:rsidR="00DB6E9F">
        <w:rPr>
          <w:rFonts w:ascii="Arial" w:hAnsi="Arial"/>
          <w:lang w:val="de-DE"/>
        </w:rPr>
        <w:t>nde- r</w:t>
      </w:r>
      <w:r w:rsidR="00BE01EA">
        <w:rPr>
          <w:rFonts w:ascii="Arial" w:hAnsi="Arial"/>
          <w:lang w:val="de-DE"/>
        </w:rPr>
        <w:t>em</w:t>
      </w:r>
      <w:r w:rsidR="005757F1">
        <w:rPr>
          <w:rFonts w:ascii="Arial" w:hAnsi="Arial"/>
          <w:lang w:val="de-DE"/>
        </w:rPr>
        <w:t xml:space="preserve"> Rehe, Kiebitze, Falken, Eulen, Fledermäuse und Spechte</w:t>
      </w:r>
      <w:r w:rsidR="005757F1">
        <w:rPr>
          <w:rFonts w:ascii="Arial" w:hAnsi="Arial"/>
          <w:sz w:val="8"/>
          <w:szCs w:val="8"/>
          <w:lang w:val="de-DE"/>
        </w:rPr>
        <w:t xml:space="preserve"> </w:t>
      </w:r>
      <w:r w:rsidR="00BE01EA">
        <w:rPr>
          <w:rFonts w:ascii="Arial" w:hAnsi="Arial"/>
          <w:lang w:val="de-DE"/>
        </w:rPr>
        <w:t>beobachten können. D</w:t>
      </w:r>
      <w:r w:rsidRPr="00106234">
        <w:rPr>
          <w:rFonts w:ascii="Arial" w:hAnsi="Arial"/>
          <w:lang w:val="de-DE"/>
        </w:rPr>
        <w:t>as soll in Zukunft auch so bleiben.</w:t>
      </w:r>
    </w:p>
    <w:p w:rsidR="002C0FB6" w:rsidRPr="00106234" w:rsidRDefault="002C0FB6">
      <w:pPr>
        <w:pStyle w:val="Textkrper"/>
        <w:spacing w:before="8"/>
        <w:rPr>
          <w:rFonts w:ascii="Arial"/>
          <w:sz w:val="21"/>
          <w:lang w:val="de-DE"/>
        </w:rPr>
      </w:pPr>
    </w:p>
    <w:p w:rsidR="002C0FB6" w:rsidRPr="00106234" w:rsidRDefault="00244EE7">
      <w:pPr>
        <w:spacing w:before="1"/>
        <w:ind w:left="103" w:right="227"/>
        <w:rPr>
          <w:rFonts w:ascii="Arial" w:hAnsi="Arial"/>
          <w:lang w:val="de-DE"/>
        </w:rPr>
      </w:pPr>
      <w:r w:rsidRPr="00106234">
        <w:rPr>
          <w:rFonts w:ascii="Arial" w:hAnsi="Arial"/>
          <w:lang w:val="de-DE"/>
        </w:rPr>
        <w:t>Unsere Kinder spielen fast jeden Tag mehrere Stunden im Freien. Falls die Überland</w:t>
      </w:r>
      <w:r w:rsidR="00DB6E9F">
        <w:rPr>
          <w:rFonts w:ascii="Arial" w:hAnsi="Arial"/>
          <w:lang w:val="de-DE"/>
        </w:rPr>
        <w:t>-</w:t>
      </w:r>
      <w:r w:rsidR="005757F1">
        <w:rPr>
          <w:rFonts w:ascii="Arial" w:hAnsi="Arial"/>
          <w:lang w:val="de-DE"/>
        </w:rPr>
        <w:t>S</w:t>
      </w:r>
      <w:r w:rsidR="00DB6E9F">
        <w:rPr>
          <w:rFonts w:ascii="Arial" w:hAnsi="Arial"/>
          <w:lang w:val="de-DE"/>
        </w:rPr>
        <w:t>tromtras</w:t>
      </w:r>
      <w:r w:rsidRPr="00106234">
        <w:rPr>
          <w:rFonts w:ascii="Arial" w:hAnsi="Arial"/>
          <w:lang w:val="de-DE"/>
        </w:rPr>
        <w:t>se gebaut werden würde, befürchten wir auf Dauer gesundheitliche Beeinträchtigu</w:t>
      </w:r>
      <w:r w:rsidRPr="00106234">
        <w:rPr>
          <w:rFonts w:ascii="Arial" w:hAnsi="Arial"/>
          <w:lang w:val="de-DE"/>
        </w:rPr>
        <w:t>n</w:t>
      </w:r>
      <w:r w:rsidR="005757F1">
        <w:rPr>
          <w:rFonts w:ascii="Arial" w:hAnsi="Arial"/>
          <w:lang w:val="de-DE"/>
        </w:rPr>
        <w:t>gen bezie</w:t>
      </w:r>
      <w:r w:rsidRPr="00106234">
        <w:rPr>
          <w:rFonts w:ascii="Arial" w:hAnsi="Arial"/>
          <w:lang w:val="de-DE"/>
        </w:rPr>
        <w:t>hungsweise Schädigungen aufgrund der dann auftretenden elektromagnetischen Felder: Vor allem für Kinder, kranke und alte Menschen. Auch haben wir Angst vor den g</w:t>
      </w:r>
      <w:r w:rsidRPr="00106234">
        <w:rPr>
          <w:rFonts w:ascii="Arial" w:hAnsi="Arial"/>
          <w:lang w:val="de-DE"/>
        </w:rPr>
        <w:t>e</w:t>
      </w:r>
      <w:r w:rsidRPr="00106234">
        <w:rPr>
          <w:rFonts w:ascii="Arial" w:hAnsi="Arial"/>
          <w:lang w:val="de-DE"/>
        </w:rPr>
        <w:t>sundheitlichen Gefahren beim Ausüben sportlicher Aktivitäten. Und wir fürchten um unsere Tages- und Nachtruhe, da vor allem bei Schlechtwetterlagen mit deutlich hörbaren prassel</w:t>
      </w:r>
      <w:r w:rsidRPr="00106234">
        <w:rPr>
          <w:rFonts w:ascii="Arial" w:hAnsi="Arial"/>
          <w:lang w:val="de-DE"/>
        </w:rPr>
        <w:t>n</w:t>
      </w:r>
      <w:r w:rsidR="005757F1">
        <w:rPr>
          <w:rFonts w:ascii="Arial" w:hAnsi="Arial"/>
          <w:lang w:val="de-DE"/>
        </w:rPr>
        <w:t>den Geräu</w:t>
      </w:r>
      <w:r w:rsidRPr="00106234">
        <w:rPr>
          <w:rFonts w:ascii="Arial" w:hAnsi="Arial"/>
          <w:lang w:val="de-DE"/>
        </w:rPr>
        <w:t>schen durch elektrische Entladungen gerechnet werden muss. Unsere derzeit b</w:t>
      </w:r>
      <w:r w:rsidRPr="00106234">
        <w:rPr>
          <w:rFonts w:ascii="Arial" w:hAnsi="Arial"/>
          <w:lang w:val="de-DE"/>
        </w:rPr>
        <w:t>e</w:t>
      </w:r>
      <w:r w:rsidRPr="00106234">
        <w:rPr>
          <w:rFonts w:ascii="Arial" w:hAnsi="Arial"/>
          <w:lang w:val="de-DE"/>
        </w:rPr>
        <w:t>stehende Erholungs-, Lebens- und Wohnqualität wird grundsätzlich mit</w:t>
      </w:r>
      <w:r w:rsidR="00024E4D">
        <w:rPr>
          <w:rFonts w:ascii="Arial" w:hAnsi="Arial"/>
          <w:lang w:val="de-DE"/>
        </w:rPr>
        <w:t xml:space="preserve"> dem Bau der Tasse stark beein</w:t>
      </w:r>
      <w:r w:rsidRPr="00106234">
        <w:rPr>
          <w:rFonts w:ascii="Arial" w:hAnsi="Arial"/>
          <w:lang w:val="de-DE"/>
        </w:rPr>
        <w:t>trächtigt beziehungsweise geht völlig verloren. Und durch die sichtbare Nähe der geplanten Überlandstromtrasse befürchten wir im Falle der Notwendigkeit eines Verkaufes u</w:t>
      </w:r>
      <w:r w:rsidRPr="00106234">
        <w:rPr>
          <w:rFonts w:ascii="Arial" w:hAnsi="Arial"/>
          <w:lang w:val="de-DE"/>
        </w:rPr>
        <w:t>n</w:t>
      </w:r>
      <w:r w:rsidR="00024E4D">
        <w:rPr>
          <w:rFonts w:ascii="Arial" w:hAnsi="Arial"/>
          <w:lang w:val="de-DE"/>
        </w:rPr>
        <w:t>seres Ei</w:t>
      </w:r>
      <w:r w:rsidRPr="00106234">
        <w:rPr>
          <w:rFonts w:ascii="Arial" w:hAnsi="Arial"/>
          <w:lang w:val="de-DE"/>
        </w:rPr>
        <w:t>genheimes einen sehr großen Wertverlust.</w:t>
      </w:r>
    </w:p>
    <w:p w:rsidR="002C0FB6" w:rsidRPr="00106234" w:rsidRDefault="002C0FB6">
      <w:pPr>
        <w:pStyle w:val="Textkrper"/>
        <w:spacing w:before="9"/>
        <w:rPr>
          <w:rFonts w:ascii="Arial"/>
          <w:sz w:val="21"/>
          <w:lang w:val="de-DE"/>
        </w:rPr>
      </w:pPr>
    </w:p>
    <w:p w:rsidR="002C0FB6" w:rsidRPr="00106234" w:rsidRDefault="00244EE7">
      <w:pPr>
        <w:ind w:left="103" w:right="109"/>
        <w:rPr>
          <w:rFonts w:ascii="Arial" w:hAnsi="Arial"/>
          <w:lang w:val="de-DE"/>
        </w:rPr>
      </w:pPr>
      <w:r w:rsidRPr="00106234">
        <w:rPr>
          <w:rFonts w:ascii="Arial" w:hAnsi="Arial"/>
          <w:lang w:val="de-DE"/>
        </w:rPr>
        <w:t xml:space="preserve">Zusammengefasst heißt das für uns: Wir verlangen menschen- und umweltverträgliche Erdka- bellösungen. Andere, bereits fertig gestellte Projekte beweisen, dass die Verlegung sowohl in der offenen See als auch unterirdisch machbar sind: Ein Beispiel dafür ist die </w:t>
      </w:r>
      <w:smartTag w:uri="urn:schemas-microsoft-com:office:smarttags" w:element="metricconverter">
        <w:smartTagPr>
          <w:attr w:name="ProductID" w:val="580 Kilometer"/>
        </w:smartTagPr>
        <w:r w:rsidRPr="00106234">
          <w:rPr>
            <w:rFonts w:ascii="Arial" w:hAnsi="Arial"/>
            <w:lang w:val="de-DE"/>
          </w:rPr>
          <w:t>580 Kilometer</w:t>
        </w:r>
      </w:smartTag>
      <w:r w:rsidRPr="00106234">
        <w:rPr>
          <w:rFonts w:ascii="Arial" w:hAnsi="Arial"/>
          <w:lang w:val="de-DE"/>
        </w:rPr>
        <w:t xml:space="preserve"> lange Hochspannungs-Gleichstrom-Übertragungsleitung zwischen den Niederlanden und Nor- wegen. Diese wird seit Jahren erfolgreich mit einer Gleichspannung von 450.000 Volt betrieben.</w:t>
      </w:r>
    </w:p>
    <w:p w:rsidR="002C0FB6" w:rsidRPr="00106234" w:rsidRDefault="002C0FB6">
      <w:pPr>
        <w:pStyle w:val="Textkrper"/>
        <w:spacing w:before="11"/>
        <w:rPr>
          <w:rFonts w:ascii="Arial"/>
          <w:sz w:val="21"/>
          <w:lang w:val="de-DE"/>
        </w:rPr>
      </w:pPr>
    </w:p>
    <w:p w:rsidR="00024E4D" w:rsidRDefault="00024E4D">
      <w:pPr>
        <w:ind w:left="103"/>
        <w:rPr>
          <w:rFonts w:ascii="Arial" w:hAnsi="Arial"/>
        </w:rPr>
      </w:pPr>
    </w:p>
    <w:p w:rsidR="002C0FB6" w:rsidRPr="00B217D4" w:rsidRDefault="00244EE7">
      <w:pPr>
        <w:ind w:left="103"/>
        <w:rPr>
          <w:rFonts w:ascii="Arial" w:hAnsi="Arial"/>
          <w:lang w:val="de-DE"/>
        </w:rPr>
      </w:pPr>
      <w:r w:rsidRPr="00B217D4">
        <w:rPr>
          <w:rFonts w:ascii="Arial" w:hAnsi="Arial"/>
          <w:lang w:val="de-DE"/>
        </w:rPr>
        <w:t>Mit freundlichen Grüßen</w:t>
      </w:r>
    </w:p>
    <w:p w:rsidR="00B3524E" w:rsidRPr="00B217D4" w:rsidRDefault="00B3524E">
      <w:pPr>
        <w:ind w:left="103"/>
        <w:rPr>
          <w:rFonts w:ascii="Arial" w:hAnsi="Arial"/>
          <w:lang w:val="de-DE"/>
        </w:rPr>
      </w:pPr>
    </w:p>
    <w:p w:rsidR="00B3524E" w:rsidRDefault="00B3524E">
      <w:pPr>
        <w:ind w:left="103"/>
        <w:rPr>
          <w:rFonts w:ascii="Arial" w:hAnsi="Arial"/>
        </w:rPr>
      </w:pPr>
    </w:p>
    <w:p w:rsidR="00B3524E" w:rsidRDefault="00B3524E">
      <w:pPr>
        <w:ind w:left="103"/>
        <w:rPr>
          <w:rFonts w:ascii="Arial" w:hAnsi="Arial"/>
        </w:rPr>
      </w:pPr>
    </w:p>
    <w:p w:rsidR="00B3524E" w:rsidRDefault="00B3524E">
      <w:pPr>
        <w:ind w:left="103"/>
        <w:rPr>
          <w:rFonts w:ascii="Arial" w:hAnsi="Arial"/>
        </w:rPr>
      </w:pPr>
    </w:p>
    <w:p w:rsidR="00B3524E" w:rsidRDefault="00B3524E">
      <w:pPr>
        <w:ind w:left="103"/>
        <w:rPr>
          <w:rFonts w:ascii="Arial" w:hAnsi="Arial"/>
        </w:rPr>
      </w:pPr>
    </w:p>
    <w:p w:rsidR="00B3524E" w:rsidRPr="00B3524E" w:rsidRDefault="00B3524E" w:rsidP="00B3524E">
      <w:pPr>
        <w:pStyle w:val="Textkrper"/>
        <w:ind w:left="103"/>
        <w:rPr>
          <w:rFonts w:ascii="Arial" w:hAnsi="Arial" w:cs="Arial"/>
          <w:sz w:val="22"/>
          <w:szCs w:val="22"/>
          <w:lang w:val="de-DE"/>
        </w:rPr>
      </w:pPr>
      <w:r w:rsidRPr="00B3524E">
        <w:rPr>
          <w:rFonts w:ascii="Arial" w:hAnsi="Arial" w:cs="Arial"/>
          <w:sz w:val="22"/>
          <w:szCs w:val="22"/>
          <w:lang w:val="de-DE"/>
        </w:rPr>
        <w:t>P.S. Bitte leiten Sie dieses Schreiben nicht an die TenneT TSO GmbH weiter. Danke.</w:t>
      </w:r>
    </w:p>
    <w:p w:rsidR="00B3524E" w:rsidRPr="00B217D4" w:rsidRDefault="00B3524E">
      <w:pPr>
        <w:ind w:left="103"/>
        <w:rPr>
          <w:rFonts w:ascii="Arial" w:hAnsi="Arial"/>
          <w:lang w:val="de-DE"/>
        </w:rPr>
      </w:pPr>
    </w:p>
    <w:p w:rsidR="002C0FB6" w:rsidRPr="00B217D4" w:rsidRDefault="002C0FB6">
      <w:pPr>
        <w:pStyle w:val="Textkrper"/>
        <w:spacing w:before="11"/>
        <w:rPr>
          <w:rFonts w:ascii="Arial"/>
          <w:sz w:val="21"/>
          <w:lang w:val="de-DE"/>
        </w:rPr>
      </w:pPr>
    </w:p>
    <w:sectPr w:rsidR="002C0FB6" w:rsidRPr="00B217D4" w:rsidSect="00DA5021">
      <w:headerReference w:type="default" r:id="rId6"/>
      <w:pgSz w:w="11900" w:h="16840"/>
      <w:pgMar w:top="1380" w:right="1120" w:bottom="280" w:left="1200" w:header="5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15" w:rsidRDefault="009C6715">
      <w:r>
        <w:separator/>
      </w:r>
    </w:p>
  </w:endnote>
  <w:endnote w:type="continuationSeparator" w:id="0">
    <w:p w:rsidR="009C6715" w:rsidRDefault="009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15" w:rsidRDefault="009C6715">
      <w:r>
        <w:separator/>
      </w:r>
    </w:p>
  </w:footnote>
  <w:footnote w:type="continuationSeparator" w:id="0">
    <w:p w:rsidR="009C6715" w:rsidRDefault="009C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B6" w:rsidRDefault="002C0FB6">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B6"/>
    <w:rsid w:val="00024E4D"/>
    <w:rsid w:val="00106234"/>
    <w:rsid w:val="00244EE7"/>
    <w:rsid w:val="00254EE9"/>
    <w:rsid w:val="002C0FB6"/>
    <w:rsid w:val="00341731"/>
    <w:rsid w:val="00567313"/>
    <w:rsid w:val="005757F1"/>
    <w:rsid w:val="00902929"/>
    <w:rsid w:val="009C6715"/>
    <w:rsid w:val="00B217D4"/>
    <w:rsid w:val="00B3524E"/>
    <w:rsid w:val="00B825B3"/>
    <w:rsid w:val="00BB2D7F"/>
    <w:rsid w:val="00BE01EA"/>
    <w:rsid w:val="00C465CB"/>
    <w:rsid w:val="00DA5021"/>
    <w:rsid w:val="00DB6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F6659E7-7BE5-4FD7-A819-62444A7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pPr>
    <w:rPr>
      <w:rFonts w:cs="Calibri"/>
      <w:sz w:val="22"/>
      <w:szCs w:val="22"/>
      <w:lang w:val="en-US" w:eastAsia="en-US"/>
    </w:rPr>
  </w:style>
  <w:style w:type="paragraph" w:styleId="berschrift1">
    <w:name w:val="heading 1"/>
    <w:basedOn w:val="Standard"/>
    <w:uiPriority w:val="1"/>
    <w:qFormat/>
    <w:pPr>
      <w:ind w:left="103"/>
      <w:outlineLvl w:val="0"/>
    </w:pPr>
    <w:rPr>
      <w:rFonts w:ascii="Palatino Linotype" w:eastAsia="Palatino Linotype" w:hAnsi="Palatino Linotype" w:cs="Palatino Linotyp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825B3"/>
    <w:pPr>
      <w:tabs>
        <w:tab w:val="center" w:pos="4536"/>
        <w:tab w:val="right" w:pos="9072"/>
      </w:tabs>
    </w:pPr>
  </w:style>
  <w:style w:type="character" w:customStyle="1" w:styleId="KopfzeileZchn">
    <w:name w:val="Kopfzeile Zchn"/>
    <w:link w:val="Kopfzeile"/>
    <w:uiPriority w:val="99"/>
    <w:rsid w:val="00B825B3"/>
    <w:rPr>
      <w:rFonts w:ascii="Calibri" w:eastAsia="Calibri" w:hAnsi="Calibri" w:cs="Calibri"/>
    </w:rPr>
  </w:style>
  <w:style w:type="paragraph" w:styleId="Fuzeile">
    <w:name w:val="footer"/>
    <w:basedOn w:val="Standard"/>
    <w:link w:val="FuzeileZchn"/>
    <w:uiPriority w:val="99"/>
    <w:unhideWhenUsed/>
    <w:rsid w:val="00B825B3"/>
    <w:pPr>
      <w:tabs>
        <w:tab w:val="center" w:pos="4536"/>
        <w:tab w:val="right" w:pos="9072"/>
      </w:tabs>
    </w:pPr>
  </w:style>
  <w:style w:type="character" w:customStyle="1" w:styleId="FuzeileZchn">
    <w:name w:val="Fußzeile Zchn"/>
    <w:link w:val="Fuzeile"/>
    <w:uiPriority w:val="99"/>
    <w:rsid w:val="00B825B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147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 das</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Papa</dc:creator>
  <cp:keywords/>
  <cp:lastModifiedBy>Andreas Lünsmann</cp:lastModifiedBy>
  <cp:revision>2</cp:revision>
  <dcterms:created xsi:type="dcterms:W3CDTF">2017-08-16T19:37:00Z</dcterms:created>
  <dcterms:modified xsi:type="dcterms:W3CDTF">2017-08-16T19:37:00Z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v3.1.0.RELEASE</vt:lpwstr>
  </property>
  <property fmtid="{D5CDD505-2E9C-101B-9397-08002B2CF9AE}" pid="3" name="LastSaved">
    <vt:filetime>2017-08-13T00:00:00Z</vt:filetime>
  </property>
</Properties>
</file>