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B3" w:rsidRPr="007028AA" w:rsidRDefault="00AF10B3" w:rsidP="00AF10B3">
      <w:pPr>
        <w:pStyle w:val="Textkrper"/>
        <w:rPr>
          <w:rFonts w:ascii="Arial" w:hAnsi="Arial" w:cs="Arial"/>
          <w:sz w:val="19"/>
          <w:szCs w:val="19"/>
          <w:lang w:val="de-DE"/>
        </w:rPr>
      </w:pPr>
      <w:bookmarkStart w:id="0" w:name="_GoBack"/>
      <w:bookmarkEnd w:id="0"/>
      <w:r w:rsidRPr="007028AA">
        <w:rPr>
          <w:rFonts w:ascii="Arial" w:hAnsi="Arial" w:cs="Arial"/>
          <w:sz w:val="19"/>
          <w:szCs w:val="19"/>
          <w:lang w:val="de-DE"/>
        </w:rPr>
        <w:t>An das</w:t>
      </w:r>
    </w:p>
    <w:p w:rsidR="00AF10B3" w:rsidRPr="007028AA" w:rsidRDefault="00AF10B3" w:rsidP="00AF10B3">
      <w:pPr>
        <w:pStyle w:val="Textkrper"/>
        <w:rPr>
          <w:rFonts w:ascii="Arial" w:hAnsi="Arial" w:cs="Arial"/>
          <w:sz w:val="19"/>
          <w:szCs w:val="19"/>
          <w:lang w:val="de-DE"/>
        </w:rPr>
      </w:pPr>
      <w:r w:rsidRPr="007028AA">
        <w:rPr>
          <w:rFonts w:ascii="Arial" w:hAnsi="Arial" w:cs="Arial"/>
          <w:sz w:val="19"/>
          <w:szCs w:val="19"/>
          <w:lang w:val="de-DE"/>
        </w:rPr>
        <w:t xml:space="preserve">Amt für regionale Landesentwicklung Weser-Ems </w:t>
      </w:r>
    </w:p>
    <w:p w:rsidR="00AF10B3" w:rsidRPr="007028AA" w:rsidRDefault="00AF10B3" w:rsidP="00AF10B3">
      <w:pPr>
        <w:pStyle w:val="Textkrper"/>
        <w:ind w:right="5226"/>
        <w:rPr>
          <w:rFonts w:ascii="Arial" w:hAnsi="Arial" w:cs="Arial"/>
          <w:sz w:val="19"/>
          <w:szCs w:val="19"/>
          <w:lang w:val="de-DE"/>
        </w:rPr>
      </w:pPr>
      <w:proofErr w:type="spellStart"/>
      <w:r w:rsidRPr="007028AA">
        <w:rPr>
          <w:rFonts w:ascii="Arial" w:hAnsi="Arial" w:cs="Arial"/>
          <w:sz w:val="19"/>
          <w:szCs w:val="19"/>
          <w:lang w:val="de-DE"/>
        </w:rPr>
        <w:t>Theodor-Tantzen-Platz</w:t>
      </w:r>
      <w:proofErr w:type="spellEnd"/>
      <w:r w:rsidRPr="007028AA">
        <w:rPr>
          <w:rFonts w:ascii="Arial" w:hAnsi="Arial" w:cs="Arial"/>
          <w:sz w:val="19"/>
          <w:szCs w:val="19"/>
          <w:lang w:val="de-DE"/>
        </w:rPr>
        <w:t xml:space="preserve"> 8</w:t>
      </w:r>
    </w:p>
    <w:p w:rsidR="00AF10B3" w:rsidRPr="007028AA" w:rsidRDefault="00AF10B3" w:rsidP="00AF10B3">
      <w:pPr>
        <w:pStyle w:val="Textkrper"/>
        <w:rPr>
          <w:rFonts w:ascii="Arial" w:hAnsi="Arial" w:cs="Arial"/>
          <w:sz w:val="19"/>
          <w:szCs w:val="19"/>
          <w:lang w:val="de-DE"/>
        </w:rPr>
      </w:pPr>
      <w:r w:rsidRPr="007028AA">
        <w:rPr>
          <w:rFonts w:ascii="Arial" w:hAnsi="Arial" w:cs="Arial"/>
          <w:sz w:val="19"/>
          <w:szCs w:val="19"/>
          <w:lang w:val="de-DE"/>
        </w:rPr>
        <w:t>26122 Oldenburg</w:t>
      </w:r>
    </w:p>
    <w:p w:rsidR="00AF10B3" w:rsidRDefault="00AF10B3" w:rsidP="00AF10B3">
      <w:pPr>
        <w:pStyle w:val="Textkrper"/>
        <w:rPr>
          <w:rFonts w:ascii="Arial" w:hAnsi="Arial" w:cs="Arial"/>
          <w:sz w:val="19"/>
          <w:szCs w:val="19"/>
          <w:lang w:val="de-DE"/>
        </w:rPr>
      </w:pPr>
    </w:p>
    <w:p w:rsidR="007028AA" w:rsidRDefault="007028AA" w:rsidP="00AF10B3">
      <w:pPr>
        <w:pStyle w:val="Textkrper"/>
        <w:rPr>
          <w:rFonts w:ascii="Arial" w:hAnsi="Arial" w:cs="Arial"/>
          <w:sz w:val="19"/>
          <w:szCs w:val="19"/>
          <w:lang w:val="de-DE"/>
        </w:rPr>
      </w:pPr>
    </w:p>
    <w:p w:rsidR="007028AA" w:rsidRPr="007028AA" w:rsidRDefault="007028AA" w:rsidP="00AF10B3">
      <w:pPr>
        <w:pStyle w:val="Textkrper"/>
        <w:rPr>
          <w:rFonts w:ascii="Arial" w:hAnsi="Arial" w:cs="Arial"/>
          <w:sz w:val="19"/>
          <w:szCs w:val="19"/>
          <w:lang w:val="de-DE"/>
        </w:rPr>
      </w:pPr>
    </w:p>
    <w:p w:rsidR="00AF10B3" w:rsidRPr="007028AA" w:rsidRDefault="00AF10B3" w:rsidP="00AF10B3">
      <w:pPr>
        <w:pStyle w:val="Textkrper"/>
        <w:rPr>
          <w:rFonts w:ascii="Arial" w:hAnsi="Arial" w:cs="Arial"/>
          <w:sz w:val="19"/>
          <w:szCs w:val="19"/>
          <w:lang w:val="de-DE"/>
        </w:rPr>
      </w:pPr>
    </w:p>
    <w:p w:rsidR="00AF10B3" w:rsidRPr="007028AA" w:rsidRDefault="00AF10B3" w:rsidP="00AF10B3">
      <w:pPr>
        <w:pStyle w:val="Textkrper"/>
        <w:spacing w:before="9"/>
        <w:rPr>
          <w:rFonts w:ascii="Arial" w:hAnsi="Arial" w:cs="Arial"/>
          <w:sz w:val="19"/>
          <w:szCs w:val="19"/>
          <w:lang w:val="de-DE"/>
        </w:rPr>
      </w:pPr>
    </w:p>
    <w:p w:rsidR="000C22B3" w:rsidRPr="007028AA" w:rsidRDefault="00AF10B3" w:rsidP="00AF10B3">
      <w:pPr>
        <w:pStyle w:val="Textkrper"/>
        <w:ind w:right="149"/>
        <w:rPr>
          <w:rFonts w:ascii="Arial" w:hAnsi="Arial" w:cs="Arial"/>
          <w:b/>
          <w:w w:val="110"/>
          <w:sz w:val="19"/>
          <w:szCs w:val="19"/>
          <w:lang w:val="de-DE"/>
        </w:rPr>
      </w:pPr>
      <w:r w:rsidRPr="007028AA">
        <w:rPr>
          <w:rFonts w:ascii="Arial" w:hAnsi="Arial" w:cs="Arial"/>
          <w:b/>
          <w:w w:val="105"/>
          <w:sz w:val="19"/>
          <w:szCs w:val="19"/>
          <w:lang w:val="de-DE"/>
        </w:rPr>
        <w:t>Einwendung im Raumordnungsverfahren Netzausbau Strom 380.000 Volt Höchstspannungsle</w:t>
      </w:r>
      <w:r w:rsidRPr="007028AA">
        <w:rPr>
          <w:rFonts w:ascii="Arial" w:hAnsi="Arial" w:cs="Arial"/>
          <w:b/>
          <w:w w:val="105"/>
          <w:sz w:val="19"/>
          <w:szCs w:val="19"/>
          <w:lang w:val="de-DE"/>
        </w:rPr>
        <w:t>i</w:t>
      </w:r>
      <w:r w:rsidRPr="007028AA">
        <w:rPr>
          <w:rFonts w:ascii="Arial" w:hAnsi="Arial" w:cs="Arial"/>
          <w:b/>
          <w:w w:val="105"/>
          <w:sz w:val="19"/>
          <w:szCs w:val="19"/>
          <w:lang w:val="de-DE"/>
        </w:rPr>
        <w:t xml:space="preserve">tung </w:t>
      </w:r>
      <w:proofErr w:type="spellStart"/>
      <w:r w:rsidRPr="007028AA">
        <w:rPr>
          <w:rFonts w:ascii="Arial" w:hAnsi="Arial" w:cs="Arial"/>
          <w:b/>
          <w:w w:val="110"/>
          <w:sz w:val="19"/>
          <w:szCs w:val="19"/>
          <w:lang w:val="de-DE"/>
        </w:rPr>
        <w:t>Conneforde</w:t>
      </w:r>
      <w:proofErr w:type="spellEnd"/>
      <w:r w:rsidRPr="007028AA">
        <w:rPr>
          <w:rFonts w:ascii="Arial" w:hAnsi="Arial" w:cs="Arial"/>
          <w:b/>
          <w:w w:val="110"/>
          <w:sz w:val="19"/>
          <w:szCs w:val="19"/>
          <w:lang w:val="de-DE"/>
        </w:rPr>
        <w:t xml:space="preserve"> – Cloppenburg – Merzen und Konverterstationen, </w:t>
      </w:r>
    </w:p>
    <w:p w:rsidR="00AF10B3" w:rsidRPr="007028AA" w:rsidRDefault="00AF10B3" w:rsidP="00AF10B3">
      <w:pPr>
        <w:pStyle w:val="Textkrper"/>
        <w:ind w:right="149"/>
        <w:rPr>
          <w:rFonts w:ascii="Arial" w:hAnsi="Arial" w:cs="Arial"/>
          <w:b/>
          <w:w w:val="110"/>
          <w:sz w:val="19"/>
          <w:szCs w:val="19"/>
          <w:lang w:val="de-DE"/>
        </w:rPr>
      </w:pPr>
      <w:r w:rsidRPr="007028AA">
        <w:rPr>
          <w:rFonts w:ascii="Arial" w:hAnsi="Arial" w:cs="Arial"/>
          <w:b/>
          <w:w w:val="110"/>
          <w:sz w:val="19"/>
          <w:szCs w:val="19"/>
          <w:lang w:val="de-DE"/>
        </w:rPr>
        <w:t>Trassenv</w:t>
      </w:r>
      <w:r w:rsidRPr="007028AA">
        <w:rPr>
          <w:rFonts w:ascii="Arial" w:hAnsi="Arial" w:cs="Arial"/>
          <w:b/>
          <w:w w:val="110"/>
          <w:sz w:val="19"/>
          <w:szCs w:val="19"/>
          <w:lang w:val="de-DE"/>
        </w:rPr>
        <w:t>a</w:t>
      </w:r>
      <w:r w:rsidRPr="007028AA">
        <w:rPr>
          <w:rFonts w:ascii="Arial" w:hAnsi="Arial" w:cs="Arial"/>
          <w:b/>
          <w:w w:val="110"/>
          <w:sz w:val="19"/>
          <w:szCs w:val="19"/>
          <w:lang w:val="de-DE"/>
        </w:rPr>
        <w:t>riante C</w:t>
      </w:r>
    </w:p>
    <w:p w:rsidR="00AF10B3" w:rsidRPr="007028AA" w:rsidRDefault="00AF10B3" w:rsidP="00AF10B3">
      <w:pPr>
        <w:pStyle w:val="Textkrper"/>
        <w:ind w:right="149"/>
        <w:rPr>
          <w:rFonts w:ascii="Arial" w:hAnsi="Arial" w:cs="Arial"/>
          <w:w w:val="110"/>
          <w:sz w:val="19"/>
          <w:szCs w:val="19"/>
          <w:lang w:val="de-DE"/>
        </w:rPr>
      </w:pPr>
    </w:p>
    <w:p w:rsidR="00AF10B3" w:rsidRPr="007028AA" w:rsidRDefault="00AF10B3" w:rsidP="00AF10B3">
      <w:pPr>
        <w:pStyle w:val="Textkrper"/>
        <w:ind w:right="149"/>
        <w:rPr>
          <w:rFonts w:ascii="Arial" w:hAnsi="Arial" w:cs="Arial"/>
          <w:w w:val="110"/>
          <w:sz w:val="19"/>
          <w:szCs w:val="19"/>
          <w:lang w:val="de-DE"/>
        </w:rPr>
      </w:pPr>
    </w:p>
    <w:p w:rsidR="00AF10B3" w:rsidRPr="007028AA" w:rsidRDefault="00AF10B3" w:rsidP="002C0AFF">
      <w:pPr>
        <w:pStyle w:val="Textkrper"/>
        <w:ind w:right="149"/>
        <w:rPr>
          <w:rFonts w:ascii="Arial" w:hAnsi="Arial" w:cs="Arial"/>
          <w:w w:val="110"/>
          <w:sz w:val="19"/>
          <w:szCs w:val="19"/>
          <w:lang w:val="de-DE"/>
        </w:rPr>
      </w:pPr>
      <w:r w:rsidRPr="007028AA">
        <w:rPr>
          <w:rFonts w:ascii="Arial" w:hAnsi="Arial" w:cs="Arial"/>
          <w:w w:val="110"/>
          <w:sz w:val="19"/>
          <w:szCs w:val="19"/>
          <w:lang w:val="de-DE"/>
        </w:rPr>
        <w:t>Sehr geehrte Damen und Herren,</w:t>
      </w:r>
    </w:p>
    <w:p w:rsidR="002C0AFF" w:rsidRPr="007028AA" w:rsidRDefault="002C0AFF" w:rsidP="002C0AFF">
      <w:pPr>
        <w:pStyle w:val="Textkrper"/>
        <w:ind w:right="149"/>
        <w:rPr>
          <w:rFonts w:ascii="Arial" w:hAnsi="Arial" w:cs="Arial"/>
          <w:w w:val="110"/>
          <w:sz w:val="19"/>
          <w:szCs w:val="19"/>
          <w:lang w:val="de-DE"/>
        </w:rPr>
      </w:pPr>
    </w:p>
    <w:p w:rsidR="004672E4" w:rsidRPr="007028AA" w:rsidRDefault="002C0AFF" w:rsidP="002C0AFF">
      <w:pPr>
        <w:pStyle w:val="Textkrper"/>
        <w:ind w:right="149"/>
        <w:rPr>
          <w:rFonts w:ascii="Arial" w:hAnsi="Arial" w:cs="Arial"/>
          <w:w w:val="110"/>
          <w:sz w:val="19"/>
          <w:szCs w:val="19"/>
          <w:lang w:val="de-DE"/>
        </w:rPr>
      </w:pPr>
      <w:r w:rsidRPr="007028AA">
        <w:rPr>
          <w:rFonts w:ascii="Arial" w:hAnsi="Arial" w:cs="Arial"/>
          <w:w w:val="110"/>
          <w:sz w:val="19"/>
          <w:szCs w:val="19"/>
          <w:lang w:val="de-DE"/>
        </w:rPr>
        <w:t>auf dem Hintergrund des geplanten Baus</w:t>
      </w:r>
      <w:r w:rsidR="003132B7" w:rsidRPr="007028AA">
        <w:rPr>
          <w:rFonts w:ascii="Arial" w:hAnsi="Arial" w:cs="Arial"/>
          <w:w w:val="110"/>
          <w:sz w:val="19"/>
          <w:szCs w:val="19"/>
          <w:lang w:val="de-DE"/>
        </w:rPr>
        <w:t xml:space="preserve"> der 380.000 Volt Überland-Stromtrasse bin ich in tiefer Sorge um das zukünftige Lebe</w:t>
      </w:r>
      <w:r w:rsidR="004A1E9B" w:rsidRPr="007028AA">
        <w:rPr>
          <w:rFonts w:ascii="Arial" w:hAnsi="Arial" w:cs="Arial"/>
          <w:w w:val="110"/>
          <w:sz w:val="19"/>
          <w:szCs w:val="19"/>
          <w:lang w:val="de-DE"/>
        </w:rPr>
        <w:t>n meiner Eltern sowie der in ihrer</w:t>
      </w:r>
      <w:r w:rsidR="003132B7" w:rsidRPr="007028AA">
        <w:rPr>
          <w:rFonts w:ascii="Arial" w:hAnsi="Arial" w:cs="Arial"/>
          <w:w w:val="110"/>
          <w:sz w:val="19"/>
          <w:szCs w:val="19"/>
          <w:lang w:val="de-DE"/>
        </w:rPr>
        <w:t xml:space="preserve"> Nähe lebenden Ve</w:t>
      </w:r>
      <w:r w:rsidR="003132B7" w:rsidRPr="007028AA">
        <w:rPr>
          <w:rFonts w:ascii="Arial" w:hAnsi="Arial" w:cs="Arial"/>
          <w:w w:val="110"/>
          <w:sz w:val="19"/>
          <w:szCs w:val="19"/>
          <w:lang w:val="de-DE"/>
        </w:rPr>
        <w:t>r</w:t>
      </w:r>
      <w:r w:rsidR="003132B7" w:rsidRPr="007028AA">
        <w:rPr>
          <w:rFonts w:ascii="Arial" w:hAnsi="Arial" w:cs="Arial"/>
          <w:w w:val="110"/>
          <w:sz w:val="19"/>
          <w:szCs w:val="19"/>
          <w:lang w:val="de-DE"/>
        </w:rPr>
        <w:t>wandten und Freunde.</w:t>
      </w:r>
      <w:r w:rsidR="004672E4" w:rsidRPr="007028AA">
        <w:rPr>
          <w:rFonts w:ascii="Arial" w:hAnsi="Arial" w:cs="Arial"/>
          <w:w w:val="110"/>
          <w:sz w:val="19"/>
          <w:szCs w:val="19"/>
          <w:lang w:val="de-DE"/>
        </w:rPr>
        <w:t xml:space="preserve"> Ihr Wohnhaus ist Teil ihrer Altersvorsorge.</w:t>
      </w:r>
      <w:r w:rsidR="003132B7" w:rsidRPr="007028AA">
        <w:rPr>
          <w:rFonts w:ascii="Arial" w:hAnsi="Arial" w:cs="Arial"/>
          <w:w w:val="110"/>
          <w:sz w:val="19"/>
          <w:szCs w:val="19"/>
          <w:lang w:val="de-DE"/>
        </w:rPr>
        <w:t xml:space="preserve"> </w:t>
      </w:r>
    </w:p>
    <w:p w:rsidR="004672E4" w:rsidRPr="007028AA" w:rsidRDefault="004672E4" w:rsidP="002C0AFF">
      <w:pPr>
        <w:pStyle w:val="Textkrper"/>
        <w:ind w:right="149"/>
        <w:rPr>
          <w:rFonts w:ascii="Arial" w:hAnsi="Arial" w:cs="Arial"/>
          <w:w w:val="110"/>
          <w:sz w:val="19"/>
          <w:szCs w:val="19"/>
          <w:lang w:val="de-DE"/>
        </w:rPr>
      </w:pPr>
    </w:p>
    <w:p w:rsidR="002C0AFF" w:rsidRPr="007028AA" w:rsidRDefault="00DC2F59" w:rsidP="002C0AFF">
      <w:pPr>
        <w:pStyle w:val="Textkrper"/>
        <w:ind w:right="149"/>
        <w:rPr>
          <w:rFonts w:ascii="Arial" w:hAnsi="Arial" w:cs="Arial"/>
          <w:w w:val="110"/>
          <w:sz w:val="19"/>
          <w:szCs w:val="19"/>
          <w:lang w:val="de-DE"/>
        </w:rPr>
      </w:pPr>
      <w:r w:rsidRPr="007028AA">
        <w:rPr>
          <w:rFonts w:ascii="Arial" w:hAnsi="Arial" w:cs="Arial"/>
          <w:w w:val="110"/>
          <w:sz w:val="19"/>
          <w:szCs w:val="19"/>
          <w:lang w:val="de-DE"/>
        </w:rPr>
        <w:t>Ich a</w:t>
      </w:r>
      <w:r w:rsidRPr="007028AA">
        <w:rPr>
          <w:rFonts w:ascii="Arial" w:hAnsi="Arial" w:cs="Arial"/>
          <w:w w:val="110"/>
          <w:sz w:val="19"/>
          <w:szCs w:val="19"/>
          <w:lang w:val="de-DE"/>
        </w:rPr>
        <w:t>r</w:t>
      </w:r>
      <w:r w:rsidRPr="007028AA">
        <w:rPr>
          <w:rFonts w:ascii="Arial" w:hAnsi="Arial" w:cs="Arial"/>
          <w:w w:val="110"/>
          <w:sz w:val="19"/>
          <w:szCs w:val="19"/>
          <w:lang w:val="de-DE"/>
        </w:rPr>
        <w:t>beite in</w:t>
      </w:r>
    </w:p>
    <w:p w:rsidR="009A767E" w:rsidRPr="007028AA" w:rsidRDefault="00DC2F59" w:rsidP="002C0AFF">
      <w:pPr>
        <w:pStyle w:val="Textkrper"/>
        <w:ind w:right="149"/>
        <w:rPr>
          <w:rFonts w:ascii="Arial" w:hAnsi="Arial" w:cs="Arial"/>
          <w:w w:val="110"/>
          <w:sz w:val="19"/>
          <w:szCs w:val="19"/>
          <w:lang w:val="de-DE"/>
        </w:rPr>
      </w:pPr>
      <w:r w:rsidRPr="007028AA">
        <w:rPr>
          <w:rFonts w:ascii="Arial" w:hAnsi="Arial" w:cs="Arial"/>
          <w:w w:val="110"/>
          <w:sz w:val="19"/>
          <w:szCs w:val="19"/>
          <w:lang w:val="de-DE"/>
        </w:rPr>
        <w:t>________________________ und besuche mindestens einmal im Monat</w:t>
      </w:r>
      <w:r w:rsidR="004A1E9B" w:rsidRPr="007028AA">
        <w:rPr>
          <w:rFonts w:ascii="Arial" w:hAnsi="Arial" w:cs="Arial"/>
          <w:w w:val="110"/>
          <w:sz w:val="19"/>
          <w:szCs w:val="19"/>
          <w:lang w:val="de-DE"/>
        </w:rPr>
        <w:t xml:space="preserve"> meine Eltern</w:t>
      </w:r>
      <w:r w:rsidR="009A767E" w:rsidRPr="007028AA">
        <w:rPr>
          <w:rFonts w:ascii="Arial" w:hAnsi="Arial" w:cs="Arial"/>
          <w:w w:val="110"/>
          <w:sz w:val="19"/>
          <w:szCs w:val="19"/>
          <w:lang w:val="de-DE"/>
        </w:rPr>
        <w:t>, die seit Jahrzehnten im schönen</w:t>
      </w:r>
      <w:r w:rsidR="007A4356" w:rsidRPr="007028AA">
        <w:rPr>
          <w:rFonts w:ascii="Arial" w:hAnsi="Arial" w:cs="Arial"/>
          <w:w w:val="110"/>
          <w:sz w:val="19"/>
          <w:szCs w:val="19"/>
          <w:lang w:val="de-DE"/>
        </w:rPr>
        <w:t xml:space="preserve"> _____</w:t>
      </w:r>
      <w:r w:rsidR="009A767E" w:rsidRPr="007028AA">
        <w:rPr>
          <w:rFonts w:ascii="Arial" w:hAnsi="Arial" w:cs="Arial"/>
          <w:w w:val="110"/>
          <w:sz w:val="19"/>
          <w:szCs w:val="19"/>
          <w:lang w:val="de-DE"/>
        </w:rPr>
        <w:t>_______________________</w:t>
      </w:r>
      <w:r w:rsidR="00D75DF3" w:rsidRPr="007028AA">
        <w:rPr>
          <w:rFonts w:ascii="Arial" w:hAnsi="Arial" w:cs="Arial"/>
          <w:w w:val="110"/>
          <w:sz w:val="19"/>
          <w:szCs w:val="19"/>
          <w:lang w:val="de-DE"/>
        </w:rPr>
        <w:t xml:space="preserve">_____ </w:t>
      </w:r>
      <w:r w:rsidR="001A6DF6" w:rsidRPr="007028AA">
        <w:rPr>
          <w:rFonts w:ascii="Arial" w:hAnsi="Arial" w:cs="Arial"/>
          <w:w w:val="110"/>
          <w:sz w:val="19"/>
          <w:szCs w:val="19"/>
          <w:lang w:val="de-DE"/>
        </w:rPr>
        <w:t>ihr Zuhause haben. Sie geni</w:t>
      </w:r>
      <w:r w:rsidR="001A6DF6" w:rsidRPr="007028AA">
        <w:rPr>
          <w:rFonts w:ascii="Arial" w:hAnsi="Arial" w:cs="Arial"/>
          <w:w w:val="110"/>
          <w:sz w:val="19"/>
          <w:szCs w:val="19"/>
          <w:lang w:val="de-DE"/>
        </w:rPr>
        <w:t>e</w:t>
      </w:r>
      <w:r w:rsidR="001A6DF6" w:rsidRPr="007028AA">
        <w:rPr>
          <w:rFonts w:ascii="Arial" w:hAnsi="Arial" w:cs="Arial"/>
          <w:w w:val="110"/>
          <w:sz w:val="19"/>
          <w:szCs w:val="19"/>
          <w:lang w:val="de-DE"/>
        </w:rPr>
        <w:t xml:space="preserve">ßen sehr das Leben in der wohlgeordneten und freien Natur. </w:t>
      </w:r>
      <w:r w:rsidR="0093418F" w:rsidRPr="007028AA">
        <w:rPr>
          <w:rFonts w:ascii="Arial" w:hAnsi="Arial" w:cs="Arial"/>
          <w:w w:val="110"/>
          <w:sz w:val="19"/>
          <w:szCs w:val="19"/>
          <w:lang w:val="de-DE"/>
        </w:rPr>
        <w:t>Meine Eltern machen</w:t>
      </w:r>
      <w:r w:rsidR="00E13EF9" w:rsidRPr="007028AA">
        <w:rPr>
          <w:rFonts w:ascii="Arial" w:hAnsi="Arial" w:cs="Arial"/>
          <w:w w:val="110"/>
          <w:sz w:val="19"/>
          <w:szCs w:val="19"/>
          <w:lang w:val="de-DE"/>
        </w:rPr>
        <w:t xml:space="preserve"> häufig</w:t>
      </w:r>
      <w:r w:rsidR="0093418F" w:rsidRPr="007028AA">
        <w:rPr>
          <w:rFonts w:ascii="Arial" w:hAnsi="Arial" w:cs="Arial"/>
          <w:w w:val="110"/>
          <w:sz w:val="19"/>
          <w:szCs w:val="19"/>
          <w:lang w:val="de-DE"/>
        </w:rPr>
        <w:t xml:space="preserve"> ausg</w:t>
      </w:r>
      <w:r w:rsidR="0093418F" w:rsidRPr="007028AA">
        <w:rPr>
          <w:rFonts w:ascii="Arial" w:hAnsi="Arial" w:cs="Arial"/>
          <w:w w:val="110"/>
          <w:sz w:val="19"/>
          <w:szCs w:val="19"/>
          <w:lang w:val="de-DE"/>
        </w:rPr>
        <w:t>e</w:t>
      </w:r>
      <w:r w:rsidR="0093418F" w:rsidRPr="007028AA">
        <w:rPr>
          <w:rFonts w:ascii="Arial" w:hAnsi="Arial" w:cs="Arial"/>
          <w:w w:val="110"/>
          <w:sz w:val="19"/>
          <w:szCs w:val="19"/>
          <w:lang w:val="de-DE"/>
        </w:rPr>
        <w:t>dehnte Spazie</w:t>
      </w:r>
      <w:r w:rsidR="0093418F" w:rsidRPr="007028AA">
        <w:rPr>
          <w:rFonts w:ascii="Arial" w:hAnsi="Arial" w:cs="Arial"/>
          <w:w w:val="110"/>
          <w:sz w:val="19"/>
          <w:szCs w:val="19"/>
          <w:lang w:val="de-DE"/>
        </w:rPr>
        <w:t>r</w:t>
      </w:r>
      <w:r w:rsidR="0093418F" w:rsidRPr="007028AA">
        <w:rPr>
          <w:rFonts w:ascii="Arial" w:hAnsi="Arial" w:cs="Arial"/>
          <w:w w:val="110"/>
          <w:sz w:val="19"/>
          <w:szCs w:val="19"/>
          <w:lang w:val="de-DE"/>
        </w:rPr>
        <w:t>gänge und Fahrra</w:t>
      </w:r>
      <w:r w:rsidR="00E13EF9" w:rsidRPr="007028AA">
        <w:rPr>
          <w:rFonts w:ascii="Arial" w:hAnsi="Arial" w:cs="Arial"/>
          <w:w w:val="110"/>
          <w:sz w:val="19"/>
          <w:szCs w:val="19"/>
          <w:lang w:val="de-DE"/>
        </w:rPr>
        <w:t>dtouren in der näheren und auch manchmal weiteren Umgebung. Große Freude haben sie an den zahlreich</w:t>
      </w:r>
      <w:r w:rsidR="00E27DA8" w:rsidRPr="007028AA">
        <w:rPr>
          <w:rFonts w:ascii="Arial" w:hAnsi="Arial" w:cs="Arial"/>
          <w:w w:val="110"/>
          <w:sz w:val="19"/>
          <w:szCs w:val="19"/>
          <w:lang w:val="de-DE"/>
        </w:rPr>
        <w:t>en</w:t>
      </w:r>
      <w:r w:rsidR="00E13EF9" w:rsidRPr="007028AA">
        <w:rPr>
          <w:rFonts w:ascii="Arial" w:hAnsi="Arial" w:cs="Arial"/>
          <w:w w:val="110"/>
          <w:sz w:val="19"/>
          <w:szCs w:val="19"/>
          <w:lang w:val="de-DE"/>
        </w:rPr>
        <w:t xml:space="preserve"> vor Ort</w:t>
      </w:r>
      <w:r w:rsidR="00E27DA8" w:rsidRPr="007028AA">
        <w:rPr>
          <w:rFonts w:ascii="Arial" w:hAnsi="Arial" w:cs="Arial"/>
          <w:w w:val="110"/>
          <w:sz w:val="19"/>
          <w:szCs w:val="19"/>
          <w:lang w:val="de-DE"/>
        </w:rPr>
        <w:t xml:space="preserve"> in freier Wildbahn</w:t>
      </w:r>
      <w:r w:rsidR="00E13EF9" w:rsidRPr="007028AA">
        <w:rPr>
          <w:rFonts w:ascii="Arial" w:hAnsi="Arial" w:cs="Arial"/>
          <w:w w:val="110"/>
          <w:sz w:val="19"/>
          <w:szCs w:val="19"/>
          <w:lang w:val="de-DE"/>
        </w:rPr>
        <w:t xml:space="preserve"> leb</w:t>
      </w:r>
      <w:r w:rsidR="00E27DA8" w:rsidRPr="007028AA">
        <w:rPr>
          <w:rFonts w:ascii="Arial" w:hAnsi="Arial" w:cs="Arial"/>
          <w:w w:val="110"/>
          <w:sz w:val="19"/>
          <w:szCs w:val="19"/>
          <w:lang w:val="de-DE"/>
        </w:rPr>
        <w:t>enden Ti</w:t>
      </w:r>
      <w:r w:rsidR="00E27DA8" w:rsidRPr="007028AA">
        <w:rPr>
          <w:rFonts w:ascii="Arial" w:hAnsi="Arial" w:cs="Arial"/>
          <w:w w:val="110"/>
          <w:sz w:val="19"/>
          <w:szCs w:val="19"/>
          <w:lang w:val="de-DE"/>
        </w:rPr>
        <w:t>e</w:t>
      </w:r>
      <w:r w:rsidR="00E27DA8" w:rsidRPr="007028AA">
        <w:rPr>
          <w:rFonts w:ascii="Arial" w:hAnsi="Arial" w:cs="Arial"/>
          <w:w w:val="110"/>
          <w:sz w:val="19"/>
          <w:szCs w:val="19"/>
          <w:lang w:val="de-DE"/>
        </w:rPr>
        <w:t>ren.</w:t>
      </w:r>
    </w:p>
    <w:p w:rsidR="00E27DA8" w:rsidRPr="007028AA" w:rsidRDefault="00E27DA8" w:rsidP="002C0AFF">
      <w:pPr>
        <w:pStyle w:val="Textkrper"/>
        <w:ind w:right="149"/>
        <w:rPr>
          <w:rFonts w:ascii="Arial" w:hAnsi="Arial" w:cs="Arial"/>
          <w:w w:val="110"/>
          <w:sz w:val="19"/>
          <w:szCs w:val="19"/>
          <w:lang w:val="de-DE"/>
        </w:rPr>
      </w:pPr>
    </w:p>
    <w:p w:rsidR="00405F36" w:rsidRPr="007028AA" w:rsidRDefault="00BB51A8" w:rsidP="00BB51A8">
      <w:pPr>
        <w:rPr>
          <w:rFonts w:ascii="Arial" w:eastAsia="Calibri" w:hAnsi="Arial" w:cs="Arial"/>
          <w:w w:val="110"/>
          <w:sz w:val="19"/>
          <w:szCs w:val="19"/>
          <w:lang w:eastAsia="en-US"/>
        </w:rPr>
      </w:pPr>
      <w:r w:rsidRPr="007028AA">
        <w:rPr>
          <w:rFonts w:ascii="Arial" w:eastAsia="Calibri" w:hAnsi="Arial" w:cs="Arial"/>
          <w:w w:val="110"/>
          <w:sz w:val="19"/>
          <w:szCs w:val="19"/>
          <w:lang w:eastAsia="en-US"/>
        </w:rPr>
        <w:t>Der von der 380.000 Volt Überland-Stromtrasse zweifellos ausgehende Elektrosmog wird gr</w:t>
      </w:r>
      <w:r w:rsidRPr="007028AA">
        <w:rPr>
          <w:rFonts w:ascii="Arial" w:eastAsia="Calibri" w:hAnsi="Arial" w:cs="Arial"/>
          <w:w w:val="110"/>
          <w:sz w:val="19"/>
          <w:szCs w:val="19"/>
          <w:lang w:eastAsia="en-US"/>
        </w:rPr>
        <w:t>o</w:t>
      </w:r>
      <w:r w:rsidRPr="007028AA">
        <w:rPr>
          <w:rFonts w:ascii="Arial" w:eastAsia="Calibri" w:hAnsi="Arial" w:cs="Arial"/>
          <w:w w:val="110"/>
          <w:sz w:val="19"/>
          <w:szCs w:val="19"/>
          <w:lang w:eastAsia="en-US"/>
        </w:rPr>
        <w:t>ße negative Einflüsse auf die hier in großer An</w:t>
      </w:r>
      <w:r w:rsidR="00405F36" w:rsidRPr="007028AA">
        <w:rPr>
          <w:rFonts w:ascii="Arial" w:eastAsia="Calibri" w:hAnsi="Arial" w:cs="Arial"/>
          <w:w w:val="110"/>
          <w:sz w:val="19"/>
          <w:szCs w:val="19"/>
          <w:lang w:eastAsia="en-US"/>
        </w:rPr>
        <w:t>zahl lebenden Wil</w:t>
      </w:r>
      <w:r w:rsidR="00405F36" w:rsidRPr="007028AA">
        <w:rPr>
          <w:rFonts w:ascii="Arial" w:eastAsia="Calibri" w:hAnsi="Arial" w:cs="Arial"/>
          <w:w w:val="110"/>
          <w:sz w:val="19"/>
          <w:szCs w:val="19"/>
          <w:lang w:eastAsia="en-US"/>
        </w:rPr>
        <w:t>d</w:t>
      </w:r>
      <w:r w:rsidR="00405F36" w:rsidRPr="007028AA">
        <w:rPr>
          <w:rFonts w:ascii="Arial" w:eastAsia="Calibri" w:hAnsi="Arial" w:cs="Arial"/>
          <w:w w:val="110"/>
          <w:sz w:val="19"/>
          <w:szCs w:val="19"/>
          <w:lang w:eastAsia="en-US"/>
        </w:rPr>
        <w:t>tiere</w:t>
      </w:r>
      <w:r w:rsidRPr="007028AA">
        <w:rPr>
          <w:rFonts w:ascii="Arial" w:eastAsia="Calibri" w:hAnsi="Arial" w:cs="Arial"/>
          <w:w w:val="110"/>
          <w:sz w:val="19"/>
          <w:szCs w:val="19"/>
          <w:lang w:eastAsia="en-US"/>
        </w:rPr>
        <w:t>, aber auch auf di</w:t>
      </w:r>
      <w:r w:rsidR="00405F36" w:rsidRPr="007028AA">
        <w:rPr>
          <w:rFonts w:ascii="Arial" w:eastAsia="Calibri" w:hAnsi="Arial" w:cs="Arial"/>
          <w:w w:val="110"/>
          <w:sz w:val="19"/>
          <w:szCs w:val="19"/>
          <w:lang w:eastAsia="en-US"/>
        </w:rPr>
        <w:t>e Haustiere haben. Und was ist mit uns Menschen, dem Mittelpunkt der Schöpfung?</w:t>
      </w:r>
      <w:r w:rsidR="00350752" w:rsidRPr="007028AA">
        <w:rPr>
          <w:rFonts w:ascii="Arial" w:eastAsia="Calibri" w:hAnsi="Arial" w:cs="Arial"/>
          <w:w w:val="110"/>
          <w:sz w:val="19"/>
          <w:szCs w:val="19"/>
          <w:lang w:eastAsia="en-US"/>
        </w:rPr>
        <w:t xml:space="preserve"> Es gilt mehr oder weniger als unbestritten, dass die durch den Stromfluss erzeugten elektrischen und ma</w:t>
      </w:r>
      <w:r w:rsidR="00350752" w:rsidRPr="007028AA">
        <w:rPr>
          <w:rFonts w:ascii="Arial" w:eastAsia="Calibri" w:hAnsi="Arial" w:cs="Arial"/>
          <w:w w:val="110"/>
          <w:sz w:val="19"/>
          <w:szCs w:val="19"/>
          <w:lang w:eastAsia="en-US"/>
        </w:rPr>
        <w:t>g</w:t>
      </w:r>
      <w:r w:rsidR="00350752" w:rsidRPr="007028AA">
        <w:rPr>
          <w:rFonts w:ascii="Arial" w:eastAsia="Calibri" w:hAnsi="Arial" w:cs="Arial"/>
          <w:w w:val="110"/>
          <w:sz w:val="19"/>
          <w:szCs w:val="19"/>
          <w:lang w:eastAsia="en-US"/>
        </w:rPr>
        <w:t xml:space="preserve">netischen Felder Auswirkungen auf den menschlichen Körper haben. Von </w:t>
      </w:r>
      <w:r w:rsidR="00301884" w:rsidRPr="007028AA">
        <w:rPr>
          <w:rFonts w:ascii="Arial" w:eastAsia="Calibri" w:hAnsi="Arial" w:cs="Arial"/>
          <w:w w:val="110"/>
          <w:sz w:val="19"/>
          <w:szCs w:val="19"/>
          <w:lang w:eastAsia="en-US"/>
        </w:rPr>
        <w:t xml:space="preserve">unter anderem </w:t>
      </w:r>
      <w:r w:rsidR="00350752" w:rsidRPr="007028AA">
        <w:rPr>
          <w:rFonts w:ascii="Arial" w:eastAsia="Calibri" w:hAnsi="Arial" w:cs="Arial"/>
          <w:w w:val="110"/>
          <w:sz w:val="19"/>
          <w:szCs w:val="19"/>
          <w:lang w:eastAsia="en-US"/>
        </w:rPr>
        <w:t xml:space="preserve">erhöhten </w:t>
      </w:r>
      <w:r w:rsidR="00301884" w:rsidRPr="007028AA">
        <w:rPr>
          <w:rFonts w:ascii="Arial" w:eastAsia="Calibri" w:hAnsi="Arial" w:cs="Arial"/>
          <w:w w:val="110"/>
          <w:sz w:val="19"/>
          <w:szCs w:val="19"/>
          <w:lang w:eastAsia="en-US"/>
        </w:rPr>
        <w:t>Herzrhythmusst</w:t>
      </w:r>
      <w:r w:rsidR="00301884" w:rsidRPr="007028AA">
        <w:rPr>
          <w:rFonts w:ascii="Arial" w:eastAsia="Calibri" w:hAnsi="Arial" w:cs="Arial"/>
          <w:w w:val="110"/>
          <w:sz w:val="19"/>
          <w:szCs w:val="19"/>
          <w:lang w:eastAsia="en-US"/>
        </w:rPr>
        <w:t>ö</w:t>
      </w:r>
      <w:r w:rsidR="00301884" w:rsidRPr="007028AA">
        <w:rPr>
          <w:rFonts w:ascii="Arial" w:eastAsia="Calibri" w:hAnsi="Arial" w:cs="Arial"/>
          <w:w w:val="110"/>
          <w:sz w:val="19"/>
          <w:szCs w:val="19"/>
          <w:lang w:eastAsia="en-US"/>
        </w:rPr>
        <w:t>rungen, erhöhter Herzinfarkthäufigkeit sowie erhöhtem Leukämierisiko wird in seriösen Medien b</w:t>
      </w:r>
      <w:r w:rsidR="00301884" w:rsidRPr="007028AA">
        <w:rPr>
          <w:rFonts w:ascii="Arial" w:eastAsia="Calibri" w:hAnsi="Arial" w:cs="Arial"/>
          <w:w w:val="110"/>
          <w:sz w:val="19"/>
          <w:szCs w:val="19"/>
          <w:lang w:eastAsia="en-US"/>
        </w:rPr>
        <w:t>e</w:t>
      </w:r>
      <w:r w:rsidR="00301884" w:rsidRPr="007028AA">
        <w:rPr>
          <w:rFonts w:ascii="Arial" w:eastAsia="Calibri" w:hAnsi="Arial" w:cs="Arial"/>
          <w:w w:val="110"/>
          <w:sz w:val="19"/>
          <w:szCs w:val="19"/>
          <w:lang w:eastAsia="en-US"/>
        </w:rPr>
        <w:t xml:space="preserve">richtet. (Vgl. zum Beispiel Augsburger Allgemeine, 23.10.2015 und </w:t>
      </w:r>
      <w:proofErr w:type="spellStart"/>
      <w:r w:rsidR="00301884" w:rsidRPr="007028AA">
        <w:rPr>
          <w:rFonts w:ascii="Arial" w:eastAsia="Calibri" w:hAnsi="Arial" w:cs="Arial"/>
          <w:w w:val="110"/>
          <w:sz w:val="19"/>
          <w:szCs w:val="19"/>
          <w:lang w:eastAsia="en-US"/>
        </w:rPr>
        <w:t>Münsterlä</w:t>
      </w:r>
      <w:r w:rsidR="00301884" w:rsidRPr="007028AA">
        <w:rPr>
          <w:rFonts w:ascii="Arial" w:eastAsia="Calibri" w:hAnsi="Arial" w:cs="Arial"/>
          <w:w w:val="110"/>
          <w:sz w:val="19"/>
          <w:szCs w:val="19"/>
          <w:lang w:eastAsia="en-US"/>
        </w:rPr>
        <w:t>n</w:t>
      </w:r>
      <w:r w:rsidR="00301884" w:rsidRPr="007028AA">
        <w:rPr>
          <w:rFonts w:ascii="Arial" w:eastAsia="Calibri" w:hAnsi="Arial" w:cs="Arial"/>
          <w:w w:val="110"/>
          <w:sz w:val="19"/>
          <w:szCs w:val="19"/>
          <w:lang w:eastAsia="en-US"/>
        </w:rPr>
        <w:t>dische</w:t>
      </w:r>
      <w:proofErr w:type="spellEnd"/>
      <w:r w:rsidR="00301884" w:rsidRPr="007028AA">
        <w:rPr>
          <w:rFonts w:ascii="Arial" w:eastAsia="Calibri" w:hAnsi="Arial" w:cs="Arial"/>
          <w:w w:val="110"/>
          <w:sz w:val="19"/>
          <w:szCs w:val="19"/>
          <w:lang w:eastAsia="en-US"/>
        </w:rPr>
        <w:t xml:space="preserve"> Tageszeitung, 19.07.2017)</w:t>
      </w:r>
    </w:p>
    <w:p w:rsidR="00405F36" w:rsidRPr="007028AA" w:rsidRDefault="00405F36" w:rsidP="00BB51A8">
      <w:pPr>
        <w:rPr>
          <w:rFonts w:ascii="Arial" w:eastAsia="Calibri" w:hAnsi="Arial" w:cs="Arial"/>
          <w:w w:val="110"/>
          <w:sz w:val="19"/>
          <w:szCs w:val="19"/>
          <w:lang w:eastAsia="en-US"/>
        </w:rPr>
      </w:pPr>
    </w:p>
    <w:p w:rsidR="00E27DA8" w:rsidRPr="007028AA" w:rsidRDefault="001C4D83" w:rsidP="005F672E">
      <w:pPr>
        <w:rPr>
          <w:rFonts w:ascii="Arial" w:eastAsia="Calibri" w:hAnsi="Arial" w:cs="Arial"/>
          <w:w w:val="110"/>
          <w:sz w:val="19"/>
          <w:szCs w:val="19"/>
          <w:lang w:eastAsia="en-US"/>
        </w:rPr>
      </w:pPr>
      <w:r w:rsidRPr="007028AA">
        <w:rPr>
          <w:rFonts w:ascii="Arial" w:hAnsi="Arial" w:cs="Arial"/>
          <w:w w:val="110"/>
          <w:sz w:val="19"/>
          <w:szCs w:val="19"/>
        </w:rPr>
        <w:t>Der von der geplanten Überlandstromtrasse ausgehende Elektrosmog birgt unkalkulierbare Risiken. Die Internationale Agentur für Krebsforschung der Weltgesundheitsorganisation hat magnetische Hochfr</w:t>
      </w:r>
      <w:r w:rsidRPr="007028AA">
        <w:rPr>
          <w:rFonts w:ascii="Arial" w:hAnsi="Arial" w:cs="Arial"/>
          <w:w w:val="110"/>
          <w:sz w:val="19"/>
          <w:szCs w:val="19"/>
        </w:rPr>
        <w:t>e</w:t>
      </w:r>
      <w:r w:rsidRPr="007028AA">
        <w:rPr>
          <w:rFonts w:ascii="Arial" w:hAnsi="Arial" w:cs="Arial"/>
          <w:w w:val="110"/>
          <w:sz w:val="19"/>
          <w:szCs w:val="19"/>
        </w:rPr>
        <w:t>quenzemissionen als „möglicherweise krebserregend“ ei</w:t>
      </w:r>
      <w:r w:rsidR="002617BC" w:rsidRPr="007028AA">
        <w:rPr>
          <w:rFonts w:ascii="Arial" w:hAnsi="Arial" w:cs="Arial"/>
          <w:w w:val="110"/>
          <w:sz w:val="19"/>
          <w:szCs w:val="19"/>
        </w:rPr>
        <w:t xml:space="preserve">ngestuft. (Vgl. International Agency </w:t>
      </w:r>
      <w:proofErr w:type="spellStart"/>
      <w:r w:rsidR="002617BC" w:rsidRPr="007028AA">
        <w:rPr>
          <w:rFonts w:ascii="Arial" w:hAnsi="Arial" w:cs="Arial"/>
          <w:w w:val="110"/>
          <w:sz w:val="19"/>
          <w:szCs w:val="19"/>
        </w:rPr>
        <w:t>for</w:t>
      </w:r>
      <w:proofErr w:type="spellEnd"/>
      <w:r w:rsidR="002617BC" w:rsidRPr="007028AA">
        <w:rPr>
          <w:rFonts w:ascii="Arial" w:hAnsi="Arial" w:cs="Arial"/>
          <w:w w:val="110"/>
          <w:sz w:val="19"/>
          <w:szCs w:val="19"/>
        </w:rPr>
        <w:t xml:space="preserve"> Research on </w:t>
      </w:r>
      <w:proofErr w:type="spellStart"/>
      <w:r w:rsidR="002617BC" w:rsidRPr="007028AA">
        <w:rPr>
          <w:rFonts w:ascii="Arial" w:hAnsi="Arial" w:cs="Arial"/>
          <w:w w:val="110"/>
          <w:sz w:val="19"/>
          <w:szCs w:val="19"/>
        </w:rPr>
        <w:t>Cancer</w:t>
      </w:r>
      <w:proofErr w:type="spellEnd"/>
      <w:r w:rsidR="002617BC" w:rsidRPr="007028AA">
        <w:rPr>
          <w:rFonts w:ascii="Arial" w:hAnsi="Arial" w:cs="Arial"/>
          <w:w w:val="110"/>
          <w:sz w:val="19"/>
          <w:szCs w:val="19"/>
        </w:rPr>
        <w:t>, Pressmittelung 208, 31.05.2011)</w:t>
      </w:r>
      <w:r w:rsidRPr="007028AA">
        <w:rPr>
          <w:rFonts w:ascii="Arial" w:hAnsi="Arial" w:cs="Arial"/>
          <w:w w:val="110"/>
          <w:sz w:val="19"/>
          <w:szCs w:val="19"/>
        </w:rPr>
        <w:t xml:space="preserve"> Zurzeit laufen Untersuchungen des Bu</w:t>
      </w:r>
      <w:r w:rsidRPr="007028AA">
        <w:rPr>
          <w:rFonts w:ascii="Arial" w:hAnsi="Arial" w:cs="Arial"/>
          <w:w w:val="110"/>
          <w:sz w:val="19"/>
          <w:szCs w:val="19"/>
        </w:rPr>
        <w:t>n</w:t>
      </w:r>
      <w:r w:rsidRPr="007028AA">
        <w:rPr>
          <w:rFonts w:ascii="Arial" w:hAnsi="Arial" w:cs="Arial"/>
          <w:w w:val="110"/>
          <w:sz w:val="19"/>
          <w:szCs w:val="19"/>
        </w:rPr>
        <w:t>desamtes für Strahlenschutz zu gesundheitlichen Auswirkungen von Stromleitun</w:t>
      </w:r>
      <w:r w:rsidR="002617BC" w:rsidRPr="007028AA">
        <w:rPr>
          <w:rFonts w:ascii="Arial" w:hAnsi="Arial" w:cs="Arial"/>
          <w:w w:val="110"/>
          <w:sz w:val="19"/>
          <w:szCs w:val="19"/>
        </w:rPr>
        <w:t>gen. (Vgl. Bunde</w:t>
      </w:r>
      <w:r w:rsidR="002617BC" w:rsidRPr="007028AA">
        <w:rPr>
          <w:rFonts w:ascii="Arial" w:hAnsi="Arial" w:cs="Arial"/>
          <w:w w:val="110"/>
          <w:sz w:val="19"/>
          <w:szCs w:val="19"/>
        </w:rPr>
        <w:t>s</w:t>
      </w:r>
      <w:r w:rsidR="002617BC" w:rsidRPr="007028AA">
        <w:rPr>
          <w:rFonts w:ascii="Arial" w:hAnsi="Arial" w:cs="Arial"/>
          <w:w w:val="110"/>
          <w:sz w:val="19"/>
          <w:szCs w:val="19"/>
        </w:rPr>
        <w:t>amt für Strahlenschutz</w:t>
      </w:r>
      <w:r w:rsidR="005F672E" w:rsidRPr="007028AA">
        <w:rPr>
          <w:rFonts w:ascii="Arial" w:hAnsi="Arial" w:cs="Arial"/>
          <w:w w:val="110"/>
          <w:sz w:val="19"/>
          <w:szCs w:val="19"/>
        </w:rPr>
        <w:t>, Pressemitteilung, 11.07.2017)</w:t>
      </w:r>
      <w:r w:rsidRPr="007028AA">
        <w:rPr>
          <w:rFonts w:ascii="Arial" w:hAnsi="Arial" w:cs="Arial"/>
          <w:w w:val="110"/>
          <w:sz w:val="19"/>
          <w:szCs w:val="19"/>
        </w:rPr>
        <w:t xml:space="preserve"> Die Ergebnisse sollen in etwa sechs Jahren vorli</w:t>
      </w:r>
      <w:r w:rsidRPr="007028AA">
        <w:rPr>
          <w:rFonts w:ascii="Arial" w:hAnsi="Arial" w:cs="Arial"/>
          <w:w w:val="110"/>
          <w:sz w:val="19"/>
          <w:szCs w:val="19"/>
        </w:rPr>
        <w:t>e</w:t>
      </w:r>
      <w:r w:rsidRPr="007028AA">
        <w:rPr>
          <w:rFonts w:ascii="Arial" w:hAnsi="Arial" w:cs="Arial"/>
          <w:w w:val="110"/>
          <w:sz w:val="19"/>
          <w:szCs w:val="19"/>
        </w:rPr>
        <w:t xml:space="preserve">gen. </w:t>
      </w:r>
      <w:r w:rsidR="005F672E" w:rsidRPr="007028AA">
        <w:rPr>
          <w:rFonts w:ascii="Arial" w:eastAsia="Calibri" w:hAnsi="Arial" w:cs="Arial"/>
          <w:w w:val="110"/>
          <w:sz w:val="19"/>
          <w:szCs w:val="19"/>
          <w:lang w:eastAsia="en-US"/>
        </w:rPr>
        <w:t xml:space="preserve">Bevor in diesem Punkt nicht absolute Klarheit herrscht, also Gesundheitsrisiken nicht zu 100 Prozent ausgeschlossen werden können, darf der Bau von </w:t>
      </w:r>
      <w:r w:rsidR="00D75DF3" w:rsidRPr="007028AA">
        <w:rPr>
          <w:rFonts w:ascii="Arial" w:eastAsia="Calibri" w:hAnsi="Arial" w:cs="Arial"/>
          <w:w w:val="110"/>
          <w:sz w:val="19"/>
          <w:szCs w:val="19"/>
          <w:lang w:eastAsia="en-US"/>
        </w:rPr>
        <w:t>Überland-Höchstspannungsleitungen nicht erlaubt werden.</w:t>
      </w:r>
    </w:p>
    <w:p w:rsidR="00DF50C1" w:rsidRPr="007028AA" w:rsidRDefault="00DF50C1" w:rsidP="005F672E">
      <w:pPr>
        <w:rPr>
          <w:rFonts w:ascii="Arial" w:eastAsia="Calibri" w:hAnsi="Arial" w:cs="Arial"/>
          <w:w w:val="110"/>
          <w:sz w:val="19"/>
          <w:szCs w:val="19"/>
          <w:lang w:eastAsia="en-US"/>
        </w:rPr>
      </w:pPr>
    </w:p>
    <w:p w:rsidR="00B10E41" w:rsidRPr="007028AA" w:rsidRDefault="00DF50C1" w:rsidP="005F672E">
      <w:pPr>
        <w:rPr>
          <w:rFonts w:ascii="Arial" w:eastAsia="Calibri" w:hAnsi="Arial" w:cs="Arial"/>
          <w:w w:val="110"/>
          <w:sz w:val="19"/>
          <w:szCs w:val="19"/>
          <w:lang w:eastAsia="en-US"/>
        </w:rPr>
      </w:pPr>
      <w:r w:rsidRPr="007028AA">
        <w:rPr>
          <w:rFonts w:ascii="Arial" w:eastAsia="Calibri" w:hAnsi="Arial" w:cs="Arial"/>
          <w:w w:val="110"/>
          <w:sz w:val="19"/>
          <w:szCs w:val="19"/>
          <w:lang w:eastAsia="en-US"/>
        </w:rPr>
        <w:t>Meine Eltern werden ein Leben mit der 380.000 Volt Überland</w:t>
      </w:r>
      <w:r w:rsidR="0089282C" w:rsidRPr="007028AA">
        <w:rPr>
          <w:rFonts w:ascii="Arial" w:eastAsia="Calibri" w:hAnsi="Arial" w:cs="Arial"/>
          <w:w w:val="110"/>
          <w:sz w:val="19"/>
          <w:szCs w:val="19"/>
          <w:lang w:eastAsia="en-US"/>
        </w:rPr>
        <w:t>-S</w:t>
      </w:r>
      <w:r w:rsidRPr="007028AA">
        <w:rPr>
          <w:rFonts w:ascii="Arial" w:eastAsia="Calibri" w:hAnsi="Arial" w:cs="Arial"/>
          <w:w w:val="110"/>
          <w:sz w:val="19"/>
          <w:szCs w:val="19"/>
          <w:lang w:eastAsia="en-US"/>
        </w:rPr>
        <w:t xml:space="preserve">tromtrasse nie akzeptieren können. </w:t>
      </w:r>
      <w:r w:rsidR="0089282C" w:rsidRPr="007028AA">
        <w:rPr>
          <w:rFonts w:ascii="Arial" w:eastAsia="Calibri" w:hAnsi="Arial" w:cs="Arial"/>
          <w:w w:val="110"/>
          <w:sz w:val="19"/>
          <w:szCs w:val="19"/>
          <w:lang w:eastAsia="en-US"/>
        </w:rPr>
        <w:t>Sie werden ihr seit Jahrzehnten gewachsenes Lebensumfeld, ihr mühsam erarbeit</w:t>
      </w:r>
      <w:r w:rsidR="0089282C" w:rsidRPr="007028AA">
        <w:rPr>
          <w:rFonts w:ascii="Arial" w:eastAsia="Calibri" w:hAnsi="Arial" w:cs="Arial"/>
          <w:w w:val="110"/>
          <w:sz w:val="19"/>
          <w:szCs w:val="19"/>
          <w:lang w:eastAsia="en-US"/>
        </w:rPr>
        <w:t>e</w:t>
      </w:r>
      <w:r w:rsidR="0089282C" w:rsidRPr="007028AA">
        <w:rPr>
          <w:rFonts w:ascii="Arial" w:eastAsia="Calibri" w:hAnsi="Arial" w:cs="Arial"/>
          <w:w w:val="110"/>
          <w:sz w:val="19"/>
          <w:szCs w:val="19"/>
          <w:lang w:eastAsia="en-US"/>
        </w:rPr>
        <w:t xml:space="preserve">tes schönes Haus, ihren so sehr gehegten Garten aufgeben müssen. </w:t>
      </w:r>
      <w:r w:rsidR="00B10E41" w:rsidRPr="007028AA">
        <w:rPr>
          <w:rFonts w:ascii="Arial" w:eastAsia="Calibri" w:hAnsi="Arial" w:cs="Arial"/>
          <w:w w:val="110"/>
          <w:sz w:val="19"/>
          <w:szCs w:val="19"/>
          <w:lang w:eastAsia="en-US"/>
        </w:rPr>
        <w:t>Im Falle der Notwendigkeit eines Verka</w:t>
      </w:r>
      <w:r w:rsidR="00B10E41" w:rsidRPr="007028AA">
        <w:rPr>
          <w:rFonts w:ascii="Arial" w:eastAsia="Calibri" w:hAnsi="Arial" w:cs="Arial"/>
          <w:w w:val="110"/>
          <w:sz w:val="19"/>
          <w:szCs w:val="19"/>
          <w:lang w:eastAsia="en-US"/>
        </w:rPr>
        <w:t>u</w:t>
      </w:r>
      <w:r w:rsidR="00B10E41" w:rsidRPr="007028AA">
        <w:rPr>
          <w:rFonts w:ascii="Arial" w:eastAsia="Calibri" w:hAnsi="Arial" w:cs="Arial"/>
          <w:w w:val="110"/>
          <w:sz w:val="19"/>
          <w:szCs w:val="19"/>
          <w:lang w:eastAsia="en-US"/>
        </w:rPr>
        <w:t>fes ihres Eigenheimes befürchten meine Eltern zu Recht einen sehr großen Wer</w:t>
      </w:r>
      <w:r w:rsidR="00B10E41" w:rsidRPr="007028AA">
        <w:rPr>
          <w:rFonts w:ascii="Arial" w:eastAsia="Calibri" w:hAnsi="Arial" w:cs="Arial"/>
          <w:w w:val="110"/>
          <w:sz w:val="19"/>
          <w:szCs w:val="19"/>
          <w:lang w:eastAsia="en-US"/>
        </w:rPr>
        <w:t>t</w:t>
      </w:r>
      <w:r w:rsidR="00B10E41" w:rsidRPr="007028AA">
        <w:rPr>
          <w:rFonts w:ascii="Arial" w:eastAsia="Calibri" w:hAnsi="Arial" w:cs="Arial"/>
          <w:w w:val="110"/>
          <w:sz w:val="19"/>
          <w:szCs w:val="19"/>
          <w:lang w:eastAsia="en-US"/>
        </w:rPr>
        <w:t>verlust</w:t>
      </w:r>
      <w:r w:rsidR="0008517A" w:rsidRPr="007028AA">
        <w:rPr>
          <w:rFonts w:ascii="Arial" w:eastAsia="Calibri" w:hAnsi="Arial" w:cs="Arial"/>
          <w:w w:val="110"/>
          <w:sz w:val="19"/>
          <w:szCs w:val="19"/>
          <w:lang w:eastAsia="en-US"/>
        </w:rPr>
        <w:t>. Geld für vergleichb</w:t>
      </w:r>
      <w:r w:rsidR="0008517A" w:rsidRPr="007028AA">
        <w:rPr>
          <w:rFonts w:ascii="Arial" w:eastAsia="Calibri" w:hAnsi="Arial" w:cs="Arial"/>
          <w:w w:val="110"/>
          <w:sz w:val="19"/>
          <w:szCs w:val="19"/>
          <w:lang w:eastAsia="en-US"/>
        </w:rPr>
        <w:t>a</w:t>
      </w:r>
      <w:r w:rsidR="0008517A" w:rsidRPr="007028AA">
        <w:rPr>
          <w:rFonts w:ascii="Arial" w:eastAsia="Calibri" w:hAnsi="Arial" w:cs="Arial"/>
          <w:w w:val="110"/>
          <w:sz w:val="19"/>
          <w:szCs w:val="19"/>
          <w:lang w:eastAsia="en-US"/>
        </w:rPr>
        <w:t>ren Ersatz haben sie nicht. Das empfinden sie und ich als große Ungerechtigkeit.</w:t>
      </w:r>
      <w:r w:rsidR="00B10E41" w:rsidRPr="007028AA">
        <w:rPr>
          <w:rFonts w:ascii="Arial" w:eastAsia="Calibri" w:hAnsi="Arial" w:cs="Arial"/>
          <w:w w:val="110"/>
          <w:sz w:val="19"/>
          <w:szCs w:val="19"/>
          <w:lang w:eastAsia="en-US"/>
        </w:rPr>
        <w:t xml:space="preserve"> </w:t>
      </w:r>
    </w:p>
    <w:p w:rsidR="00B10E41" w:rsidRPr="007028AA" w:rsidRDefault="00B10E41" w:rsidP="005F672E">
      <w:pPr>
        <w:rPr>
          <w:rFonts w:ascii="Arial" w:eastAsia="Calibri" w:hAnsi="Arial" w:cs="Arial"/>
          <w:w w:val="110"/>
          <w:sz w:val="19"/>
          <w:szCs w:val="19"/>
          <w:lang w:eastAsia="en-US"/>
        </w:rPr>
      </w:pPr>
    </w:p>
    <w:p w:rsidR="00636066" w:rsidRPr="007028AA" w:rsidRDefault="00636066" w:rsidP="00636066">
      <w:pPr>
        <w:rPr>
          <w:rFonts w:ascii="Arial" w:eastAsia="Calibri" w:hAnsi="Arial" w:cs="Arial"/>
          <w:sz w:val="19"/>
          <w:szCs w:val="19"/>
          <w:lang w:eastAsia="en-US"/>
        </w:rPr>
      </w:pPr>
      <w:r w:rsidRPr="007028AA">
        <w:rPr>
          <w:rFonts w:ascii="Arial" w:hAnsi="Arial" w:cs="Arial"/>
          <w:sz w:val="19"/>
          <w:szCs w:val="19"/>
        </w:rPr>
        <w:t xml:space="preserve">Dabei gibt es doch seit Jahrzehnten erprobte Alternativen: Erdverkabelungen. </w:t>
      </w:r>
      <w:r w:rsidRPr="007028AA">
        <w:rPr>
          <w:rFonts w:ascii="Arial" w:eastAsia="Calibri" w:hAnsi="Arial" w:cs="Arial"/>
          <w:sz w:val="19"/>
          <w:szCs w:val="19"/>
          <w:lang w:eastAsia="en-US"/>
        </w:rPr>
        <w:t>Schon jetzt werden in Städten, wo kaum Platz für Freileitungen vorhanden ist, Stromverbindungen ohnehin fast immer unter der Erde verlegt. Auch an Flughäfen, wo diese ein Sicherheitsrisiko für startende und landende Ma</w:t>
      </w:r>
      <w:r w:rsidR="009513C5" w:rsidRPr="007028AA">
        <w:rPr>
          <w:rFonts w:ascii="Arial" w:eastAsia="Calibri" w:hAnsi="Arial" w:cs="Arial"/>
          <w:sz w:val="19"/>
          <w:szCs w:val="19"/>
          <w:lang w:eastAsia="en-US"/>
        </w:rPr>
        <w:t>sch</w:t>
      </w:r>
      <w:r w:rsidR="009513C5" w:rsidRPr="007028AA">
        <w:rPr>
          <w:rFonts w:ascii="Arial" w:eastAsia="Calibri" w:hAnsi="Arial" w:cs="Arial"/>
          <w:sz w:val="19"/>
          <w:szCs w:val="19"/>
          <w:lang w:eastAsia="en-US"/>
        </w:rPr>
        <w:t>i</w:t>
      </w:r>
      <w:r w:rsidR="009513C5" w:rsidRPr="007028AA">
        <w:rPr>
          <w:rFonts w:ascii="Arial" w:eastAsia="Calibri" w:hAnsi="Arial" w:cs="Arial"/>
          <w:sz w:val="19"/>
          <w:szCs w:val="19"/>
          <w:lang w:eastAsia="en-US"/>
        </w:rPr>
        <w:t>nen wären.</w:t>
      </w:r>
      <w:r w:rsidRPr="007028AA">
        <w:rPr>
          <w:rFonts w:ascii="Arial" w:eastAsia="Calibri" w:hAnsi="Arial" w:cs="Arial"/>
          <w:sz w:val="19"/>
          <w:szCs w:val="19"/>
          <w:lang w:eastAsia="en-US"/>
        </w:rPr>
        <w:t xml:space="preserve"> Und was ist mit </w:t>
      </w:r>
      <w:r w:rsidR="009513C5" w:rsidRPr="007028AA">
        <w:rPr>
          <w:rFonts w:ascii="Arial" w:eastAsia="Calibri" w:hAnsi="Arial" w:cs="Arial"/>
          <w:sz w:val="19"/>
          <w:szCs w:val="19"/>
          <w:lang w:eastAsia="en-US"/>
        </w:rPr>
        <w:t>der Sicherheit meiner Eltern, ihrer Verwandten und Freunde? Ist deren</w:t>
      </w:r>
      <w:r w:rsidRPr="007028AA">
        <w:rPr>
          <w:rFonts w:ascii="Arial" w:eastAsia="Calibri" w:hAnsi="Arial" w:cs="Arial"/>
          <w:sz w:val="19"/>
          <w:szCs w:val="19"/>
          <w:lang w:eastAsia="en-US"/>
        </w:rPr>
        <w:t xml:space="preserve"> S</w:t>
      </w:r>
      <w:r w:rsidRPr="007028AA">
        <w:rPr>
          <w:rFonts w:ascii="Arial" w:eastAsia="Calibri" w:hAnsi="Arial" w:cs="Arial"/>
          <w:sz w:val="19"/>
          <w:szCs w:val="19"/>
          <w:lang w:eastAsia="en-US"/>
        </w:rPr>
        <w:t>i</w:t>
      </w:r>
      <w:r w:rsidRPr="007028AA">
        <w:rPr>
          <w:rFonts w:ascii="Arial" w:eastAsia="Calibri" w:hAnsi="Arial" w:cs="Arial"/>
          <w:sz w:val="19"/>
          <w:szCs w:val="19"/>
          <w:lang w:eastAsia="en-US"/>
        </w:rPr>
        <w:t>cherheit weniger wert als die Sicherheit der Menschen, die in Städten wohnen oder in Flugzeugen re</w:t>
      </w:r>
      <w:r w:rsidRPr="007028AA">
        <w:rPr>
          <w:rFonts w:ascii="Arial" w:eastAsia="Calibri" w:hAnsi="Arial" w:cs="Arial"/>
          <w:sz w:val="19"/>
          <w:szCs w:val="19"/>
          <w:lang w:eastAsia="en-US"/>
        </w:rPr>
        <w:t>i</w:t>
      </w:r>
      <w:r w:rsidRPr="007028AA">
        <w:rPr>
          <w:rFonts w:ascii="Arial" w:eastAsia="Calibri" w:hAnsi="Arial" w:cs="Arial"/>
          <w:sz w:val="19"/>
          <w:szCs w:val="19"/>
          <w:lang w:eastAsia="en-US"/>
        </w:rPr>
        <w:t xml:space="preserve">sen? </w:t>
      </w:r>
      <w:r w:rsidR="009513C5" w:rsidRPr="007028AA">
        <w:rPr>
          <w:rFonts w:ascii="Arial" w:eastAsia="Calibri" w:hAnsi="Arial" w:cs="Arial"/>
          <w:sz w:val="19"/>
          <w:szCs w:val="19"/>
          <w:lang w:eastAsia="en-US"/>
        </w:rPr>
        <w:t>Das ist für mei</w:t>
      </w:r>
      <w:r w:rsidR="0074053C" w:rsidRPr="007028AA">
        <w:rPr>
          <w:rFonts w:ascii="Arial" w:eastAsia="Calibri" w:hAnsi="Arial" w:cs="Arial"/>
          <w:sz w:val="19"/>
          <w:szCs w:val="19"/>
          <w:lang w:eastAsia="en-US"/>
        </w:rPr>
        <w:t>ne Eltern und mich unvorstellbar.</w:t>
      </w:r>
      <w:r w:rsidR="009513C5" w:rsidRPr="007028AA">
        <w:rPr>
          <w:rFonts w:ascii="Arial" w:eastAsia="Calibri" w:hAnsi="Arial" w:cs="Arial"/>
          <w:sz w:val="19"/>
          <w:szCs w:val="19"/>
          <w:lang w:eastAsia="en-US"/>
        </w:rPr>
        <w:t xml:space="preserve"> Wir erwarten</w:t>
      </w:r>
      <w:r w:rsidR="0074053C" w:rsidRPr="007028AA">
        <w:rPr>
          <w:rFonts w:ascii="Arial" w:eastAsia="Calibri" w:hAnsi="Arial" w:cs="Arial"/>
          <w:sz w:val="19"/>
          <w:szCs w:val="19"/>
          <w:lang w:eastAsia="en-US"/>
        </w:rPr>
        <w:t xml:space="preserve"> eine Erdverkabelung</w:t>
      </w:r>
      <w:r w:rsidR="009513C5" w:rsidRPr="007028AA">
        <w:rPr>
          <w:rFonts w:ascii="Arial" w:eastAsia="Calibri" w:hAnsi="Arial" w:cs="Arial"/>
          <w:sz w:val="19"/>
          <w:szCs w:val="19"/>
          <w:lang w:eastAsia="en-US"/>
        </w:rPr>
        <w:t xml:space="preserve">, </w:t>
      </w:r>
      <w:r w:rsidR="0074053C" w:rsidRPr="007028AA">
        <w:rPr>
          <w:rFonts w:ascii="Arial" w:eastAsia="Calibri" w:hAnsi="Arial" w:cs="Arial"/>
          <w:sz w:val="19"/>
          <w:szCs w:val="19"/>
          <w:lang w:eastAsia="en-US"/>
        </w:rPr>
        <w:t>also die ersat</w:t>
      </w:r>
      <w:r w:rsidR="0074053C" w:rsidRPr="007028AA">
        <w:rPr>
          <w:rFonts w:ascii="Arial" w:eastAsia="Calibri" w:hAnsi="Arial" w:cs="Arial"/>
          <w:sz w:val="19"/>
          <w:szCs w:val="19"/>
          <w:lang w:eastAsia="en-US"/>
        </w:rPr>
        <w:t>z</w:t>
      </w:r>
      <w:r w:rsidR="00DD1AD1" w:rsidRPr="007028AA">
        <w:rPr>
          <w:rFonts w:ascii="Arial" w:eastAsia="Calibri" w:hAnsi="Arial" w:cs="Arial"/>
          <w:sz w:val="19"/>
          <w:szCs w:val="19"/>
          <w:lang w:eastAsia="en-US"/>
        </w:rPr>
        <w:t>lose Streichung</w:t>
      </w:r>
      <w:r w:rsidR="0074053C" w:rsidRPr="007028AA">
        <w:rPr>
          <w:rFonts w:ascii="Arial" w:eastAsia="Calibri" w:hAnsi="Arial" w:cs="Arial"/>
          <w:sz w:val="19"/>
          <w:szCs w:val="19"/>
          <w:lang w:eastAsia="en-US"/>
        </w:rPr>
        <w:t xml:space="preserve"> der 380.000</w:t>
      </w:r>
      <w:r w:rsidR="00DD1AD1" w:rsidRPr="007028AA">
        <w:rPr>
          <w:rFonts w:ascii="Arial" w:eastAsia="Calibri" w:hAnsi="Arial" w:cs="Arial"/>
          <w:sz w:val="19"/>
          <w:szCs w:val="19"/>
          <w:lang w:eastAsia="en-US"/>
        </w:rPr>
        <w:t xml:space="preserve"> Volt</w:t>
      </w:r>
      <w:r w:rsidR="0074053C" w:rsidRPr="007028AA">
        <w:rPr>
          <w:rFonts w:ascii="Arial" w:eastAsia="Calibri" w:hAnsi="Arial" w:cs="Arial"/>
          <w:sz w:val="19"/>
          <w:szCs w:val="19"/>
          <w:lang w:eastAsia="en-US"/>
        </w:rPr>
        <w:t xml:space="preserve"> Überland-Stromtrasse aus dem Planungskatalog der Bundesrepublik Deutsc</w:t>
      </w:r>
      <w:r w:rsidR="0074053C" w:rsidRPr="007028AA">
        <w:rPr>
          <w:rFonts w:ascii="Arial" w:eastAsia="Calibri" w:hAnsi="Arial" w:cs="Arial"/>
          <w:sz w:val="19"/>
          <w:szCs w:val="19"/>
          <w:lang w:eastAsia="en-US"/>
        </w:rPr>
        <w:t>h</w:t>
      </w:r>
      <w:r w:rsidR="0074053C" w:rsidRPr="007028AA">
        <w:rPr>
          <w:rFonts w:ascii="Arial" w:eastAsia="Calibri" w:hAnsi="Arial" w:cs="Arial"/>
          <w:sz w:val="19"/>
          <w:szCs w:val="19"/>
          <w:lang w:eastAsia="en-US"/>
        </w:rPr>
        <w:t>land.</w:t>
      </w:r>
    </w:p>
    <w:p w:rsidR="000C22B3" w:rsidRPr="007028AA" w:rsidRDefault="000C22B3" w:rsidP="00636066">
      <w:pPr>
        <w:rPr>
          <w:rFonts w:ascii="Arial" w:eastAsia="Calibri" w:hAnsi="Arial" w:cs="Arial"/>
          <w:sz w:val="19"/>
          <w:szCs w:val="19"/>
          <w:lang w:eastAsia="en-US"/>
        </w:rPr>
      </w:pPr>
    </w:p>
    <w:p w:rsidR="000C22B3" w:rsidRPr="007028AA" w:rsidRDefault="000C22B3" w:rsidP="00636066">
      <w:pPr>
        <w:rPr>
          <w:rFonts w:ascii="Arial" w:eastAsia="Calibri" w:hAnsi="Arial" w:cs="Arial"/>
          <w:sz w:val="19"/>
          <w:szCs w:val="19"/>
          <w:lang w:eastAsia="en-US"/>
        </w:rPr>
      </w:pPr>
    </w:p>
    <w:p w:rsidR="000C22B3" w:rsidRPr="007028AA" w:rsidRDefault="000C22B3" w:rsidP="00636066">
      <w:pPr>
        <w:rPr>
          <w:rFonts w:ascii="Arial" w:eastAsia="Calibri" w:hAnsi="Arial" w:cs="Arial"/>
          <w:sz w:val="19"/>
          <w:szCs w:val="19"/>
          <w:lang w:eastAsia="en-US"/>
        </w:rPr>
      </w:pPr>
      <w:r w:rsidRPr="007028AA">
        <w:rPr>
          <w:rFonts w:ascii="Arial" w:eastAsia="Calibri" w:hAnsi="Arial" w:cs="Arial"/>
          <w:sz w:val="19"/>
          <w:szCs w:val="19"/>
          <w:lang w:eastAsia="en-US"/>
        </w:rPr>
        <w:t>Mit freundlichen Grüßen</w:t>
      </w:r>
    </w:p>
    <w:p w:rsidR="00D75DF3" w:rsidRDefault="00D75DF3" w:rsidP="002C0AFF">
      <w:pPr>
        <w:pStyle w:val="Textkrper"/>
        <w:ind w:right="149"/>
        <w:rPr>
          <w:rFonts w:ascii="Arial" w:hAnsi="Arial" w:cs="Arial"/>
          <w:sz w:val="19"/>
          <w:szCs w:val="19"/>
          <w:lang w:val="de-DE"/>
        </w:rPr>
      </w:pPr>
    </w:p>
    <w:p w:rsidR="00C01D39" w:rsidRDefault="00C01D39" w:rsidP="00C01D39">
      <w:pPr>
        <w:pStyle w:val="Textkrper"/>
        <w:ind w:left="103"/>
        <w:rPr>
          <w:rFonts w:ascii="Arial" w:hAnsi="Arial" w:cs="Arial"/>
          <w:sz w:val="19"/>
          <w:szCs w:val="19"/>
          <w:lang w:val="de-DE"/>
        </w:rPr>
      </w:pPr>
    </w:p>
    <w:p w:rsidR="00C01D39" w:rsidRDefault="00C01D39" w:rsidP="00C01D39">
      <w:pPr>
        <w:pStyle w:val="Textkrper"/>
        <w:ind w:left="103"/>
        <w:rPr>
          <w:rFonts w:ascii="Arial" w:hAnsi="Arial" w:cs="Arial"/>
          <w:sz w:val="19"/>
          <w:szCs w:val="19"/>
          <w:lang w:val="de-DE"/>
        </w:rPr>
      </w:pPr>
    </w:p>
    <w:p w:rsidR="00C01D39" w:rsidRDefault="00C01D39" w:rsidP="00C01D39">
      <w:pPr>
        <w:pStyle w:val="Textkrper"/>
        <w:ind w:left="103"/>
        <w:rPr>
          <w:rFonts w:ascii="Arial" w:hAnsi="Arial" w:cs="Arial"/>
          <w:sz w:val="19"/>
          <w:szCs w:val="19"/>
          <w:lang w:val="de-DE"/>
        </w:rPr>
      </w:pPr>
    </w:p>
    <w:p w:rsidR="00DD690D" w:rsidRDefault="00DD690D" w:rsidP="00C01D39">
      <w:pPr>
        <w:pStyle w:val="Textkrper"/>
        <w:rPr>
          <w:rFonts w:ascii="Arial" w:hAnsi="Arial" w:cs="Arial"/>
          <w:sz w:val="19"/>
          <w:szCs w:val="19"/>
          <w:lang w:val="de-DE"/>
        </w:rPr>
      </w:pPr>
    </w:p>
    <w:p w:rsidR="00C01D39" w:rsidRPr="007028AA" w:rsidRDefault="00C01D39" w:rsidP="00DD690D">
      <w:pPr>
        <w:pStyle w:val="Textkrper"/>
        <w:rPr>
          <w:rFonts w:ascii="Arial" w:hAnsi="Arial" w:cs="Arial"/>
          <w:sz w:val="19"/>
          <w:szCs w:val="19"/>
          <w:lang w:val="de-DE"/>
        </w:rPr>
      </w:pPr>
      <w:r w:rsidRPr="00C01D39">
        <w:rPr>
          <w:rFonts w:ascii="Arial" w:hAnsi="Arial" w:cs="Arial"/>
          <w:sz w:val="19"/>
          <w:szCs w:val="19"/>
          <w:lang w:val="de-DE"/>
        </w:rPr>
        <w:t xml:space="preserve">P.S. Bitte leiten Sie dieses Schreiben nicht an die </w:t>
      </w:r>
      <w:proofErr w:type="spellStart"/>
      <w:r w:rsidRPr="00C01D39">
        <w:rPr>
          <w:rFonts w:ascii="Arial" w:hAnsi="Arial" w:cs="Arial"/>
          <w:sz w:val="19"/>
          <w:szCs w:val="19"/>
          <w:lang w:val="de-DE"/>
        </w:rPr>
        <w:t>TenneT</w:t>
      </w:r>
      <w:proofErr w:type="spellEnd"/>
      <w:r w:rsidRPr="00C01D39">
        <w:rPr>
          <w:rFonts w:ascii="Arial" w:hAnsi="Arial" w:cs="Arial"/>
          <w:sz w:val="19"/>
          <w:szCs w:val="19"/>
          <w:lang w:val="de-DE"/>
        </w:rPr>
        <w:t xml:space="preserve"> TSO GmbH weiter. Danke.</w:t>
      </w:r>
    </w:p>
    <w:sectPr w:rsidR="00C01D39" w:rsidRPr="007028AA" w:rsidSect="000C22B3">
      <w:pgSz w:w="11906" w:h="16838"/>
      <w:pgMar w:top="680"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B3"/>
    <w:rsid w:val="0008517A"/>
    <w:rsid w:val="000C22B3"/>
    <w:rsid w:val="001A6DF6"/>
    <w:rsid w:val="001C4D83"/>
    <w:rsid w:val="002617BC"/>
    <w:rsid w:val="002C0AFF"/>
    <w:rsid w:val="002F0585"/>
    <w:rsid w:val="00301884"/>
    <w:rsid w:val="003132B7"/>
    <w:rsid w:val="00350752"/>
    <w:rsid w:val="00405F36"/>
    <w:rsid w:val="004672E4"/>
    <w:rsid w:val="004A1E9B"/>
    <w:rsid w:val="005F672E"/>
    <w:rsid w:val="00636066"/>
    <w:rsid w:val="006F3FD9"/>
    <w:rsid w:val="007028AA"/>
    <w:rsid w:val="0074053C"/>
    <w:rsid w:val="007A4356"/>
    <w:rsid w:val="0089282C"/>
    <w:rsid w:val="0093418F"/>
    <w:rsid w:val="009513C5"/>
    <w:rsid w:val="009A767E"/>
    <w:rsid w:val="009E306E"/>
    <w:rsid w:val="00A0543D"/>
    <w:rsid w:val="00A832D7"/>
    <w:rsid w:val="00AF10B3"/>
    <w:rsid w:val="00B10E41"/>
    <w:rsid w:val="00BB51A8"/>
    <w:rsid w:val="00C01D39"/>
    <w:rsid w:val="00D75DF3"/>
    <w:rsid w:val="00DC2F59"/>
    <w:rsid w:val="00DD1AD1"/>
    <w:rsid w:val="00DD690D"/>
    <w:rsid w:val="00DF50C1"/>
    <w:rsid w:val="00E13EF9"/>
    <w:rsid w:val="00E27DA8"/>
    <w:rsid w:val="00F26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161ADB-616D-4362-8C6E-D8D66395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qFormat/>
    <w:rsid w:val="00AF10B3"/>
    <w:pPr>
      <w:widowControl w:val="0"/>
      <w:autoSpaceDE w:val="0"/>
      <w:autoSpaceDN w:val="0"/>
    </w:pPr>
    <w:rPr>
      <w:rFonts w:ascii="Calibri" w:eastAsia="Calibri" w:hAnsi="Calibri" w:cs="Calibri"/>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 das</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User</dc:creator>
  <cp:keywords/>
  <dc:description/>
  <cp:lastModifiedBy>Andreas Lünsmann</cp:lastModifiedBy>
  <cp:revision>2</cp:revision>
  <dcterms:created xsi:type="dcterms:W3CDTF">2017-08-16T19:39:00Z</dcterms:created>
  <dcterms:modified xsi:type="dcterms:W3CDTF">2017-08-16T19:39:00Z</dcterms:modified>
</cp:coreProperties>
</file>